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F8" w:rsidRPr="005D5CA0" w:rsidRDefault="000517F8" w:rsidP="000517F8">
      <w:pPr>
        <w:autoSpaceDE w:val="0"/>
        <w:autoSpaceDN w:val="0"/>
        <w:adjustRightInd w:val="0"/>
        <w:spacing w:after="0" w:line="240" w:lineRule="auto"/>
        <w:ind w:left="920"/>
        <w:jc w:val="center"/>
        <w:rPr>
          <w:rFonts w:ascii="Verdana" w:eastAsiaTheme="minorHAnsi" w:hAnsi="Verdana" w:cs="Verdana"/>
          <w:b/>
          <w:sz w:val="18"/>
          <w:szCs w:val="18"/>
          <w:lang w:val="es-ES"/>
        </w:rPr>
      </w:pPr>
      <w:r w:rsidRPr="005D5CA0">
        <w:rPr>
          <w:rFonts w:ascii="Verdana" w:hAnsi="Verdana"/>
          <w:b/>
          <w:sz w:val="18"/>
          <w:szCs w:val="18"/>
        </w:rPr>
        <w:t xml:space="preserve">ANEXO V.  </w:t>
      </w:r>
      <w:r w:rsidRPr="005D5CA0">
        <w:rPr>
          <w:rFonts w:ascii="Verdana" w:eastAsiaTheme="minorHAnsi" w:hAnsi="Verdana"/>
          <w:b/>
          <w:color w:val="000000"/>
          <w:sz w:val="18"/>
          <w:szCs w:val="18"/>
          <w:lang w:val="es-ES"/>
        </w:rPr>
        <w:t>“</w:t>
      </w:r>
      <w:r w:rsidRPr="005D5CA0">
        <w:rPr>
          <w:rFonts w:ascii="Verdana" w:hAnsi="Verdana"/>
          <w:b/>
          <w:sz w:val="18"/>
          <w:szCs w:val="18"/>
        </w:rPr>
        <w:t>OFICINA DE GESTIÓN DEL PLAN” (Línea 6).</w:t>
      </w:r>
    </w:p>
    <w:p w:rsidR="000517F8" w:rsidRPr="007E73D8" w:rsidRDefault="000517F8" w:rsidP="000517F8">
      <w:pPr>
        <w:pStyle w:val="Pa11"/>
        <w:spacing w:line="240" w:lineRule="auto"/>
        <w:ind w:firstLine="560"/>
        <w:jc w:val="both"/>
        <w:rPr>
          <w:rFonts w:ascii="Verdana" w:hAnsi="Verdana"/>
          <w:sz w:val="18"/>
          <w:szCs w:val="18"/>
        </w:rPr>
      </w:pPr>
      <w:r w:rsidRPr="005D5CA0">
        <w:rPr>
          <w:rFonts w:ascii="Verdana" w:hAnsi="Verdana"/>
          <w:sz w:val="18"/>
          <w:szCs w:val="18"/>
        </w:rPr>
        <w:t>Sistema de selección</w:t>
      </w:r>
      <w:r w:rsidRPr="007E73D8">
        <w:rPr>
          <w:rFonts w:ascii="Verdana" w:hAnsi="Verdana"/>
          <w:sz w:val="18"/>
          <w:szCs w:val="18"/>
        </w:rPr>
        <w:t xml:space="preserve">: Concurso de Méritos. </w:t>
      </w:r>
    </w:p>
    <w:p w:rsidR="000517F8" w:rsidRPr="007E73D8" w:rsidRDefault="000517F8" w:rsidP="000517F8">
      <w:pPr>
        <w:pStyle w:val="Pa11"/>
        <w:spacing w:line="240" w:lineRule="auto"/>
        <w:ind w:firstLine="560"/>
        <w:jc w:val="both"/>
        <w:rPr>
          <w:rFonts w:ascii="Verdana" w:hAnsi="Verdana"/>
          <w:sz w:val="18"/>
          <w:szCs w:val="18"/>
        </w:rPr>
      </w:pPr>
      <w:r w:rsidRPr="007E73D8">
        <w:rPr>
          <w:rFonts w:ascii="Verdana" w:hAnsi="Verdana"/>
          <w:sz w:val="18"/>
          <w:szCs w:val="18"/>
        </w:rPr>
        <w:t>Número de plazas: 1.</w:t>
      </w:r>
    </w:p>
    <w:p w:rsidR="000517F8" w:rsidRPr="002D375D" w:rsidRDefault="000517F8" w:rsidP="000517F8">
      <w:pPr>
        <w:pStyle w:val="Pa11"/>
        <w:spacing w:line="240" w:lineRule="auto"/>
        <w:ind w:firstLine="560"/>
        <w:jc w:val="both"/>
        <w:rPr>
          <w:rFonts w:ascii="Verdana" w:hAnsi="Verdana"/>
          <w:sz w:val="18"/>
          <w:szCs w:val="18"/>
        </w:rPr>
      </w:pPr>
      <w:r w:rsidRPr="005D5CA0">
        <w:rPr>
          <w:rFonts w:ascii="Verdana" w:hAnsi="Verdana"/>
          <w:sz w:val="18"/>
          <w:szCs w:val="18"/>
        </w:rPr>
        <w:t>Denominación:</w:t>
      </w:r>
      <w:r>
        <w:rPr>
          <w:rFonts w:ascii="Verdana" w:hAnsi="Verdana" w:cs="Verdana"/>
          <w:b/>
          <w:sz w:val="18"/>
          <w:szCs w:val="18"/>
        </w:rPr>
        <w:t xml:space="preserve"> </w:t>
      </w:r>
      <w:r w:rsidRPr="002D375D">
        <w:rPr>
          <w:rFonts w:ascii="Verdana" w:hAnsi="Verdana" w:cs="Verdana"/>
          <w:sz w:val="18"/>
          <w:szCs w:val="18"/>
        </w:rPr>
        <w:t>Titulado universitario Arquitecto Técnico</w:t>
      </w:r>
      <w:r>
        <w:rPr>
          <w:rFonts w:ascii="Verdana" w:hAnsi="Verdana"/>
          <w:sz w:val="18"/>
          <w:szCs w:val="18"/>
        </w:rPr>
        <w:t>, a tiempo completo.</w:t>
      </w:r>
    </w:p>
    <w:p w:rsidR="000517F8" w:rsidRPr="002D375D" w:rsidRDefault="000517F8" w:rsidP="000517F8">
      <w:pPr>
        <w:pStyle w:val="Pa11"/>
        <w:spacing w:line="240" w:lineRule="auto"/>
        <w:ind w:firstLine="560"/>
        <w:jc w:val="both"/>
        <w:rPr>
          <w:rFonts w:ascii="Verdana" w:hAnsi="Verdana"/>
          <w:sz w:val="18"/>
          <w:szCs w:val="18"/>
        </w:rPr>
      </w:pPr>
      <w:r w:rsidRPr="002D375D">
        <w:rPr>
          <w:rFonts w:ascii="Verdana" w:hAnsi="Verdana"/>
          <w:sz w:val="18"/>
          <w:szCs w:val="18"/>
        </w:rPr>
        <w:t>Titulaciones exigidas: Titulación Universitaria de Arquitecto Técnico o equivalente, o  título que habilite para la ejecución de esta profesión regulada, según establecen las directrices comunitarias.  En el caso de titulaciones obtenidas en el extranjero se deberá estar en posesión de la correspondiente convalidación o de la credencial que acredite, en su caso, la homologación.</w:t>
      </w:r>
    </w:p>
    <w:p w:rsidR="000517F8" w:rsidRPr="005D5CA0" w:rsidRDefault="000517F8" w:rsidP="000517F8">
      <w:pPr>
        <w:pStyle w:val="Pa11"/>
        <w:spacing w:line="240" w:lineRule="auto"/>
        <w:ind w:firstLine="560"/>
        <w:jc w:val="both"/>
        <w:rPr>
          <w:rFonts w:ascii="Verdana" w:hAnsi="Verdana"/>
          <w:i/>
          <w:iCs/>
          <w:sz w:val="18"/>
          <w:szCs w:val="18"/>
        </w:rPr>
      </w:pPr>
      <w:r w:rsidRPr="005D5CA0">
        <w:rPr>
          <w:rFonts w:ascii="Verdana" w:hAnsi="Verdana"/>
          <w:sz w:val="18"/>
          <w:szCs w:val="18"/>
        </w:rPr>
        <w:t>Destino: OFICINA DE GESTIÓN DEL PLAN</w:t>
      </w:r>
      <w:r w:rsidRPr="005D5CA0">
        <w:rPr>
          <w:rFonts w:ascii="Verdana" w:hAnsi="Verdana"/>
          <w:i/>
          <w:iCs/>
          <w:sz w:val="18"/>
          <w:szCs w:val="18"/>
        </w:rPr>
        <w:t>.</w:t>
      </w:r>
    </w:p>
    <w:p w:rsidR="000517F8" w:rsidRPr="008D40D0" w:rsidRDefault="000517F8" w:rsidP="000517F8">
      <w:pPr>
        <w:pStyle w:val="Pa11"/>
        <w:spacing w:line="240" w:lineRule="auto"/>
        <w:ind w:firstLine="560"/>
        <w:jc w:val="both"/>
        <w:rPr>
          <w:rFonts w:ascii="Verdana" w:hAnsi="Verdana"/>
          <w:sz w:val="18"/>
          <w:szCs w:val="18"/>
        </w:rPr>
      </w:pPr>
      <w:r>
        <w:rPr>
          <w:rFonts w:ascii="Verdana" w:hAnsi="Verdana"/>
          <w:sz w:val="18"/>
          <w:szCs w:val="18"/>
        </w:rPr>
        <w:t xml:space="preserve">Funciones a desarrollar.-  </w:t>
      </w:r>
      <w:r w:rsidRPr="008D40D0">
        <w:rPr>
          <w:rFonts w:ascii="Verdana" w:hAnsi="Verdana"/>
          <w:sz w:val="18"/>
          <w:szCs w:val="18"/>
        </w:rPr>
        <w:t>Conforme a lo dispuesto en las Bases Regulatorias para el Programa de Empleo y Apoyo</w:t>
      </w:r>
      <w:r>
        <w:rPr>
          <w:rFonts w:ascii="Verdana" w:hAnsi="Verdana"/>
          <w:sz w:val="18"/>
          <w:szCs w:val="18"/>
        </w:rPr>
        <w:t xml:space="preserve"> Empresarial queda</w:t>
      </w:r>
      <w:r w:rsidRPr="008D40D0">
        <w:rPr>
          <w:rFonts w:ascii="Verdana" w:hAnsi="Verdana"/>
          <w:sz w:val="18"/>
          <w:szCs w:val="18"/>
        </w:rPr>
        <w:t xml:space="preserve"> determinada la actividad (obra o servicio) objeto de la contratación de la forma que a continuación se explicita, </w:t>
      </w:r>
      <w:r w:rsidRPr="007A1069">
        <w:rPr>
          <w:rFonts w:ascii="Verdana" w:hAnsi="Verdana"/>
          <w:sz w:val="18"/>
          <w:szCs w:val="18"/>
        </w:rPr>
        <w:t>a cuya conclusión se condiciona y supedita la finalización de la relación administrativa del mismo</w:t>
      </w:r>
      <w:r>
        <w:rPr>
          <w:rFonts w:ascii="Verdana" w:hAnsi="Verdana"/>
          <w:sz w:val="18"/>
          <w:szCs w:val="18"/>
        </w:rPr>
        <w:t xml:space="preserve">, </w:t>
      </w:r>
      <w:r w:rsidRPr="008D40D0">
        <w:rPr>
          <w:rFonts w:ascii="Verdana" w:hAnsi="Verdana"/>
          <w:sz w:val="18"/>
          <w:szCs w:val="18"/>
        </w:rPr>
        <w:t>que en ningún caso comprende necesidad</w:t>
      </w:r>
      <w:r>
        <w:rPr>
          <w:rFonts w:ascii="Verdana" w:hAnsi="Verdana"/>
          <w:sz w:val="18"/>
          <w:szCs w:val="18"/>
        </w:rPr>
        <w:t xml:space="preserve">es estructurales ni permanentes.  Se tratan de </w:t>
      </w:r>
      <w:r>
        <w:rPr>
          <w:rFonts w:ascii="Verdana" w:hAnsi="Verdana"/>
          <w:color w:val="000000"/>
          <w:sz w:val="18"/>
          <w:szCs w:val="18"/>
        </w:rPr>
        <w:t>f</w:t>
      </w:r>
      <w:r w:rsidRPr="00ED7CE8">
        <w:rPr>
          <w:rFonts w:ascii="Verdana" w:hAnsi="Verdana"/>
          <w:color w:val="000000"/>
          <w:sz w:val="18"/>
          <w:szCs w:val="18"/>
        </w:rPr>
        <w:t xml:space="preserve">unciones a desarrollar en relación con las diferentes </w:t>
      </w:r>
      <w:r w:rsidRPr="005D5CA0">
        <w:rPr>
          <w:rFonts w:ascii="Verdana" w:hAnsi="Verdana"/>
          <w:sz w:val="18"/>
          <w:szCs w:val="18"/>
        </w:rPr>
        <w:t>Líneas del Programa de Empleo y Ayuda Empresarial (PEAE), al amparo de lo dispuesto en el Plan Provincial de Reactivación Económica y Social 2020-2021 (Plan Contigo), a ejecutar por este Ayuntamiento</w:t>
      </w:r>
      <w:r>
        <w:rPr>
          <w:rFonts w:ascii="Verdana" w:hAnsi="Verdana"/>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hayan sido subvencionados a</w:t>
      </w:r>
      <w:r>
        <w:rPr>
          <w:rFonts w:ascii="Verdana" w:hAnsi="Verdana"/>
          <w:sz w:val="18"/>
          <w:szCs w:val="18"/>
        </w:rPr>
        <w:t>l mismo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r w:rsidRPr="00ED7CE8">
        <w:rPr>
          <w:rFonts w:ascii="Verdana" w:hAnsi="Verdana"/>
          <w:color w:val="000000"/>
          <w:sz w:val="18"/>
          <w:szCs w:val="18"/>
        </w:rPr>
        <w:t xml:space="preserve">: </w:t>
      </w:r>
    </w:p>
    <w:p w:rsidR="000517F8" w:rsidRDefault="000517F8" w:rsidP="000517F8">
      <w:pPr>
        <w:pStyle w:val="Pa29"/>
        <w:numPr>
          <w:ilvl w:val="0"/>
          <w:numId w:val="1"/>
        </w:numPr>
        <w:spacing w:before="40" w:line="240" w:lineRule="auto"/>
        <w:jc w:val="both"/>
        <w:rPr>
          <w:rFonts w:ascii="Verdana" w:hAnsi="Verdana"/>
          <w:sz w:val="18"/>
          <w:szCs w:val="18"/>
        </w:rPr>
      </w:pPr>
      <w:r>
        <w:rPr>
          <w:rFonts w:ascii="Verdana" w:hAnsi="Verdana"/>
          <w:sz w:val="18"/>
          <w:szCs w:val="18"/>
        </w:rPr>
        <w:t>Gestión técnica en materia de obras, así como coordinación, seguimiento y control de la ejecución favorable del Programa de Empleo y Apoyo</w:t>
      </w:r>
      <w:r w:rsidRPr="00D73F12">
        <w:rPr>
          <w:rFonts w:ascii="Verdana" w:hAnsi="Verdana"/>
          <w:sz w:val="18"/>
          <w:szCs w:val="18"/>
        </w:rPr>
        <w:t xml:space="preserve"> Empresarial (PEAE), al amparo de lo dispuesto en el Plan Provincial de Reactivación Económica y Social 2020-2021 (Plan Contigo)</w:t>
      </w:r>
      <w:r>
        <w:rPr>
          <w:rFonts w:ascii="Verdana" w:hAnsi="Verdana"/>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17F8" w:rsidRDefault="000517F8" w:rsidP="000517F8">
      <w:pPr>
        <w:pStyle w:val="Pa29"/>
        <w:numPr>
          <w:ilvl w:val="0"/>
          <w:numId w:val="1"/>
        </w:numPr>
        <w:spacing w:before="40" w:line="240" w:lineRule="auto"/>
        <w:jc w:val="both"/>
        <w:rPr>
          <w:rFonts w:ascii="Verdana" w:hAnsi="Verdana"/>
          <w:sz w:val="18"/>
          <w:szCs w:val="18"/>
        </w:rPr>
      </w:pPr>
      <w:r w:rsidRPr="00D73F12">
        <w:rPr>
          <w:rFonts w:ascii="Verdana" w:hAnsi="Verdana"/>
          <w:sz w:val="18"/>
          <w:szCs w:val="18"/>
        </w:rPr>
        <w:t>Puesta en marcha y ejecució</w:t>
      </w:r>
      <w:r>
        <w:rPr>
          <w:rFonts w:ascii="Verdana" w:hAnsi="Verdana"/>
          <w:sz w:val="18"/>
          <w:szCs w:val="18"/>
        </w:rPr>
        <w:t>n del Programa de Empleo y Apoyo</w:t>
      </w:r>
      <w:r w:rsidRPr="00D73F12">
        <w:rPr>
          <w:rFonts w:ascii="Verdana" w:hAnsi="Verdana"/>
          <w:sz w:val="18"/>
          <w:szCs w:val="18"/>
        </w:rPr>
        <w:t xml:space="preserve"> Empresarial (PEAE), al amparo de lo dispuesto en el Plan Provincial de Reactivación Económica y Social 2020-2021 (Plan Contigo), a ejecutar por este Ayuntamiento.  Igualmente, proporcionar apoyo a las áreas de gestión jurídica y administrativa en todo lo referente a la ejecución y seguimiento de las actuaciones de todas la Líneas que conforman el PEAE</w:t>
      </w:r>
      <w:r>
        <w:rPr>
          <w:rFonts w:ascii="Verdana" w:hAnsi="Verdana"/>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17F8" w:rsidRPr="001128D9" w:rsidRDefault="000517F8" w:rsidP="000517F8">
      <w:pPr>
        <w:pStyle w:val="Pa29"/>
        <w:numPr>
          <w:ilvl w:val="0"/>
          <w:numId w:val="1"/>
        </w:numPr>
        <w:spacing w:before="40" w:line="240" w:lineRule="auto"/>
        <w:jc w:val="both"/>
        <w:rPr>
          <w:rFonts w:ascii="Verdana" w:hAnsi="Verdana"/>
          <w:sz w:val="18"/>
          <w:szCs w:val="18"/>
        </w:rPr>
      </w:pPr>
      <w:r w:rsidRPr="001128D9">
        <w:rPr>
          <w:rFonts w:ascii="Verdana" w:hAnsi="Verdana"/>
          <w:color w:val="000000"/>
          <w:sz w:val="18"/>
          <w:szCs w:val="18"/>
        </w:rPr>
        <w:t xml:space="preserve">Redacción de proyectos y dirección de obras relacionados con las diferentes Líneas que conforman el </w:t>
      </w:r>
      <w:r>
        <w:rPr>
          <w:rFonts w:ascii="Verdana" w:hAnsi="Verdana"/>
          <w:sz w:val="18"/>
          <w:szCs w:val="18"/>
        </w:rPr>
        <w:t>Programa de Empleo y Apoyo</w:t>
      </w:r>
      <w:r w:rsidRPr="001128D9">
        <w:rPr>
          <w:rFonts w:ascii="Verdana" w:hAnsi="Verdana"/>
          <w:sz w:val="18"/>
          <w:szCs w:val="18"/>
        </w:rPr>
        <w:t xml:space="preserve"> Empresarial (PEAE)</w:t>
      </w:r>
      <w:r>
        <w:rPr>
          <w:rFonts w:ascii="Verdana" w:hAnsi="Verdana"/>
          <w:color w:val="000000"/>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r w:rsidRPr="001128D9">
        <w:rPr>
          <w:rFonts w:ascii="Verdana" w:hAnsi="Verdana"/>
          <w:color w:val="000000"/>
          <w:sz w:val="18"/>
          <w:szCs w:val="18"/>
        </w:rPr>
        <w:t xml:space="preserve"> </w:t>
      </w:r>
    </w:p>
    <w:p w:rsidR="000517F8" w:rsidRPr="001128D9" w:rsidRDefault="000517F8" w:rsidP="000517F8">
      <w:pPr>
        <w:pStyle w:val="Pa29"/>
        <w:numPr>
          <w:ilvl w:val="0"/>
          <w:numId w:val="1"/>
        </w:numPr>
        <w:spacing w:before="40" w:line="240" w:lineRule="auto"/>
        <w:jc w:val="both"/>
        <w:rPr>
          <w:rFonts w:ascii="Verdana" w:hAnsi="Verdana"/>
          <w:sz w:val="18"/>
          <w:szCs w:val="18"/>
        </w:rPr>
      </w:pPr>
      <w:r w:rsidRPr="001128D9">
        <w:rPr>
          <w:rFonts w:ascii="Verdana" w:hAnsi="Verdana"/>
          <w:color w:val="000000"/>
          <w:sz w:val="18"/>
          <w:szCs w:val="18"/>
        </w:rPr>
        <w:t xml:space="preserve">Redacción de documentación técnica para la ejecución de obras relacionadas con las diferentes Líneas que conforman el </w:t>
      </w:r>
      <w:r>
        <w:rPr>
          <w:rFonts w:ascii="Verdana" w:hAnsi="Verdana"/>
          <w:sz w:val="18"/>
          <w:szCs w:val="18"/>
        </w:rPr>
        <w:t>Programa de Empleo y Apoyo</w:t>
      </w:r>
      <w:r w:rsidRPr="00D73F12">
        <w:rPr>
          <w:rFonts w:ascii="Verdana" w:hAnsi="Verdana"/>
          <w:sz w:val="18"/>
          <w:szCs w:val="18"/>
        </w:rPr>
        <w:t xml:space="preserve"> Empresarial</w:t>
      </w:r>
      <w:r w:rsidRPr="001128D9">
        <w:rPr>
          <w:rFonts w:ascii="Verdana" w:hAnsi="Verdana"/>
          <w:sz w:val="18"/>
          <w:szCs w:val="18"/>
        </w:rPr>
        <w:t xml:space="preserve"> (PEAE)</w:t>
      </w:r>
      <w:r>
        <w:rPr>
          <w:rFonts w:ascii="Verdana" w:hAnsi="Verdana"/>
          <w:color w:val="000000"/>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17F8" w:rsidRPr="0012517D" w:rsidRDefault="000517F8" w:rsidP="000517F8">
      <w:pPr>
        <w:pStyle w:val="Pa29"/>
        <w:numPr>
          <w:ilvl w:val="0"/>
          <w:numId w:val="1"/>
        </w:numPr>
        <w:spacing w:before="40" w:line="240" w:lineRule="auto"/>
        <w:jc w:val="both"/>
        <w:rPr>
          <w:rFonts w:ascii="Verdana" w:hAnsi="Verdana"/>
          <w:sz w:val="18"/>
          <w:szCs w:val="18"/>
        </w:rPr>
      </w:pPr>
      <w:r w:rsidRPr="001128D9">
        <w:rPr>
          <w:rFonts w:ascii="Verdana" w:hAnsi="Verdana"/>
          <w:color w:val="000000"/>
          <w:sz w:val="18"/>
          <w:szCs w:val="18"/>
        </w:rPr>
        <w:t>Redacción de Estudios y Planes de Seguridad y Salud y Coordinación de Seguridad y Salud según las disposiciones legales vigentes de acuerdo con su especialidad y ámb</w:t>
      </w:r>
      <w:r>
        <w:rPr>
          <w:rFonts w:ascii="Verdana" w:hAnsi="Verdana"/>
          <w:color w:val="000000"/>
          <w:sz w:val="18"/>
          <w:szCs w:val="18"/>
        </w:rPr>
        <w:t xml:space="preserve">ito de competencias específicas, </w:t>
      </w:r>
      <w:r w:rsidRPr="001128D9">
        <w:rPr>
          <w:rFonts w:ascii="Verdana" w:hAnsi="Verdana"/>
          <w:color w:val="000000"/>
          <w:sz w:val="18"/>
          <w:szCs w:val="18"/>
        </w:rPr>
        <w:t xml:space="preserve">relacionadas con las diferentes Líneas que conforman el </w:t>
      </w:r>
      <w:r>
        <w:rPr>
          <w:rFonts w:ascii="Verdana" w:hAnsi="Verdana"/>
          <w:sz w:val="18"/>
          <w:szCs w:val="18"/>
        </w:rPr>
        <w:t>Programa de Empleo y Apoyo</w:t>
      </w:r>
      <w:r w:rsidRPr="00D73F12">
        <w:rPr>
          <w:rFonts w:ascii="Verdana" w:hAnsi="Verdana"/>
          <w:sz w:val="18"/>
          <w:szCs w:val="18"/>
        </w:rPr>
        <w:t xml:space="preserve"> Empresarial</w:t>
      </w:r>
      <w:r w:rsidRPr="001128D9">
        <w:rPr>
          <w:rFonts w:ascii="Verdana" w:hAnsi="Verdana"/>
          <w:sz w:val="18"/>
          <w:szCs w:val="18"/>
        </w:rPr>
        <w:t xml:space="preserve"> (PEAE)</w:t>
      </w:r>
      <w:r>
        <w:rPr>
          <w:rFonts w:ascii="Verdana" w:hAnsi="Verdana"/>
          <w:color w:val="000000"/>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xml:space="preserve">, siempre y cuando los </w:t>
      </w:r>
      <w:r w:rsidRPr="00085C11">
        <w:rPr>
          <w:rFonts w:ascii="Verdana" w:hAnsi="Verdana"/>
          <w:sz w:val="18"/>
          <w:szCs w:val="18"/>
        </w:rPr>
        <w:lastRenderedPageBreak/>
        <w:t>mismos finalicen su periodo de ejecución con anterioridad al 30 de septiembre de 2022 y que en ningún caso podrá comprender la atención por dicho personal de necesidades estructurales o permanentes de la Entidad Beneficiaria.</w:t>
      </w:r>
      <w:r w:rsidRPr="0012517D">
        <w:rPr>
          <w:rFonts w:ascii="Verdana" w:hAnsi="Verdana"/>
          <w:color w:val="000000"/>
          <w:sz w:val="18"/>
          <w:szCs w:val="18"/>
        </w:rPr>
        <w:t xml:space="preserve">  </w:t>
      </w:r>
    </w:p>
    <w:p w:rsidR="000517F8" w:rsidRPr="001128D9" w:rsidRDefault="000517F8" w:rsidP="000517F8">
      <w:pPr>
        <w:pStyle w:val="Pa29"/>
        <w:numPr>
          <w:ilvl w:val="0"/>
          <w:numId w:val="1"/>
        </w:numPr>
        <w:spacing w:before="40" w:line="240" w:lineRule="auto"/>
        <w:jc w:val="both"/>
        <w:rPr>
          <w:rFonts w:ascii="Verdana" w:hAnsi="Verdana"/>
          <w:sz w:val="18"/>
          <w:szCs w:val="18"/>
        </w:rPr>
      </w:pPr>
      <w:r w:rsidRPr="001128D9">
        <w:rPr>
          <w:rFonts w:ascii="Verdana" w:hAnsi="Verdana"/>
          <w:color w:val="000000"/>
          <w:sz w:val="18"/>
          <w:szCs w:val="18"/>
        </w:rPr>
        <w:t xml:space="preserve">Supervisión, control y responsabilidad de Contratos de Obras Municipales y cuantas otras actuaciones correspondan en razón de su especialidad y competencias específicas en cumplimiento de la Legislación vigente en materia </w:t>
      </w:r>
      <w:r>
        <w:rPr>
          <w:rFonts w:ascii="Verdana" w:hAnsi="Verdana"/>
          <w:color w:val="000000"/>
          <w:sz w:val="18"/>
          <w:szCs w:val="18"/>
        </w:rPr>
        <w:t xml:space="preserve">de Contratos del Sector Público, </w:t>
      </w:r>
      <w:r w:rsidRPr="001128D9">
        <w:rPr>
          <w:rFonts w:ascii="Verdana" w:hAnsi="Verdana"/>
          <w:color w:val="000000"/>
          <w:sz w:val="18"/>
          <w:szCs w:val="18"/>
        </w:rPr>
        <w:t xml:space="preserve">relacionadas con las diferentes Líneas que conforman el </w:t>
      </w:r>
      <w:r>
        <w:rPr>
          <w:rFonts w:ascii="Verdana" w:hAnsi="Verdana"/>
          <w:sz w:val="18"/>
          <w:szCs w:val="18"/>
        </w:rPr>
        <w:t>Programa de Empleo y Apoyo</w:t>
      </w:r>
      <w:r w:rsidRPr="00D73F12">
        <w:rPr>
          <w:rFonts w:ascii="Verdana" w:hAnsi="Verdana"/>
          <w:sz w:val="18"/>
          <w:szCs w:val="18"/>
        </w:rPr>
        <w:t xml:space="preserve"> Empresarial</w:t>
      </w:r>
      <w:r w:rsidRPr="001128D9">
        <w:rPr>
          <w:rFonts w:ascii="Verdana" w:hAnsi="Verdana"/>
          <w:sz w:val="18"/>
          <w:szCs w:val="18"/>
        </w:rPr>
        <w:t xml:space="preserve"> (PEAE)</w:t>
      </w:r>
      <w:r>
        <w:rPr>
          <w:rFonts w:ascii="Verdana" w:hAnsi="Verdana"/>
          <w:color w:val="000000"/>
          <w:sz w:val="18"/>
          <w:szCs w:val="18"/>
        </w:rPr>
        <w:t xml:space="preserv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17F8" w:rsidRPr="001128D9" w:rsidRDefault="000517F8" w:rsidP="000517F8">
      <w:pPr>
        <w:pStyle w:val="Pa29"/>
        <w:numPr>
          <w:ilvl w:val="0"/>
          <w:numId w:val="1"/>
        </w:numPr>
        <w:spacing w:before="40" w:line="240" w:lineRule="auto"/>
        <w:jc w:val="both"/>
        <w:rPr>
          <w:rFonts w:ascii="Verdana" w:hAnsi="Verdana"/>
          <w:sz w:val="18"/>
          <w:szCs w:val="18"/>
        </w:rPr>
      </w:pPr>
      <w:r w:rsidRPr="001128D9">
        <w:rPr>
          <w:rFonts w:ascii="Verdana" w:hAnsi="Verdana"/>
          <w:color w:val="000000"/>
          <w:sz w:val="18"/>
          <w:szCs w:val="18"/>
        </w:rPr>
        <w:t>Emisión de Certificaciones, Valoraciones, Estudios, Memorias y Consultorías en materias relacionadas con su espec</w:t>
      </w:r>
      <w:r>
        <w:rPr>
          <w:rFonts w:ascii="Verdana" w:hAnsi="Verdana"/>
          <w:color w:val="000000"/>
          <w:sz w:val="18"/>
          <w:szCs w:val="18"/>
        </w:rPr>
        <w:t xml:space="preserve">ialidad y ámbito de competencia, </w:t>
      </w:r>
      <w:r w:rsidRPr="001128D9">
        <w:rPr>
          <w:rFonts w:ascii="Verdana" w:hAnsi="Verdana"/>
          <w:color w:val="000000"/>
          <w:sz w:val="18"/>
          <w:szCs w:val="18"/>
        </w:rPr>
        <w:t xml:space="preserve">relacionadas con las diferentes Líneas que conforman el </w:t>
      </w:r>
      <w:r>
        <w:rPr>
          <w:rFonts w:ascii="Verdana" w:hAnsi="Verdana"/>
          <w:sz w:val="18"/>
          <w:szCs w:val="18"/>
        </w:rPr>
        <w:t>Programa de Empleo y Apoyo</w:t>
      </w:r>
      <w:r w:rsidRPr="00D73F12">
        <w:rPr>
          <w:rFonts w:ascii="Verdana" w:hAnsi="Verdana"/>
          <w:sz w:val="18"/>
          <w:szCs w:val="18"/>
        </w:rPr>
        <w:t xml:space="preserve"> Empresarial</w:t>
      </w:r>
      <w:r w:rsidRPr="001128D9">
        <w:rPr>
          <w:rFonts w:ascii="Verdana" w:hAnsi="Verdana"/>
          <w:sz w:val="18"/>
          <w:szCs w:val="18"/>
        </w:rPr>
        <w:t xml:space="preserve"> (PEAE)</w:t>
      </w:r>
      <w:r>
        <w:rPr>
          <w:rFonts w:ascii="Verdana" w:hAnsi="Verdana"/>
          <w:color w:val="000000"/>
          <w:sz w:val="18"/>
          <w:szCs w:val="18"/>
        </w:rPr>
        <w:t xml:space="preserve">, </w:t>
      </w:r>
      <w:r w:rsidRPr="00085C11">
        <w:rPr>
          <w:rFonts w:ascii="Verdana" w:hAnsi="Verdana"/>
          <w:sz w:val="18"/>
          <w:szCs w:val="18"/>
        </w:rPr>
        <w:t>así como de aquellos otros Programas incluidos e</w:t>
      </w:r>
      <w:r>
        <w:rPr>
          <w:rFonts w:ascii="Verdana" w:hAnsi="Verdana"/>
          <w:sz w:val="18"/>
          <w:szCs w:val="18"/>
        </w:rPr>
        <w:t xml:space="preserv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17F8" w:rsidRPr="001128D9" w:rsidRDefault="000517F8" w:rsidP="000517F8">
      <w:pPr>
        <w:pStyle w:val="Pa29"/>
        <w:numPr>
          <w:ilvl w:val="0"/>
          <w:numId w:val="1"/>
        </w:numPr>
        <w:spacing w:before="40" w:line="240" w:lineRule="auto"/>
        <w:jc w:val="both"/>
        <w:rPr>
          <w:rFonts w:ascii="Verdana" w:hAnsi="Verdana"/>
          <w:sz w:val="18"/>
          <w:szCs w:val="18"/>
        </w:rPr>
      </w:pPr>
      <w:r w:rsidRPr="001128D9">
        <w:rPr>
          <w:rFonts w:ascii="Verdana" w:hAnsi="Verdana"/>
          <w:color w:val="000000"/>
          <w:sz w:val="18"/>
          <w:szCs w:val="18"/>
        </w:rPr>
        <w:t xml:space="preserve">Cualquiera otra </w:t>
      </w:r>
      <w:r w:rsidRPr="001128D9">
        <w:rPr>
          <w:rFonts w:ascii="Verdana" w:hAnsi="Verdana"/>
          <w:sz w:val="18"/>
          <w:szCs w:val="18"/>
        </w:rPr>
        <w:t>tarea inherente a su categoría profesional que sea encomendada por la Sra. Alcaldesa y/o delegado/a corres</w:t>
      </w:r>
      <w:r w:rsidRPr="001128D9">
        <w:rPr>
          <w:rFonts w:ascii="Verdana" w:hAnsi="Verdana"/>
          <w:sz w:val="18"/>
          <w:szCs w:val="18"/>
        </w:rPr>
        <w:softHyphen/>
        <w:t xml:space="preserve">pondiente en relación a las diferentes líneas del </w:t>
      </w:r>
      <w:r>
        <w:rPr>
          <w:rFonts w:ascii="Verdana" w:hAnsi="Verdana"/>
          <w:sz w:val="18"/>
          <w:szCs w:val="18"/>
        </w:rPr>
        <w:t>Programa de Empleo y Apoyo</w:t>
      </w:r>
      <w:r w:rsidRPr="00D73F12">
        <w:rPr>
          <w:rFonts w:ascii="Verdana" w:hAnsi="Verdana"/>
          <w:sz w:val="18"/>
          <w:szCs w:val="18"/>
        </w:rPr>
        <w:t xml:space="preserve"> Empresarial</w:t>
      </w:r>
      <w:r w:rsidRPr="001128D9">
        <w:rPr>
          <w:rFonts w:ascii="Verdana" w:hAnsi="Verdana"/>
          <w:sz w:val="18"/>
          <w:szCs w:val="18"/>
        </w:rPr>
        <w:t xml:space="preserve"> </w:t>
      </w:r>
      <w:r>
        <w:rPr>
          <w:rFonts w:ascii="Verdana" w:hAnsi="Verdana"/>
          <w:sz w:val="18"/>
          <w:szCs w:val="18"/>
        </w:rPr>
        <w:t xml:space="preserve">(PEAE), </w:t>
      </w:r>
      <w:r w:rsidRPr="00085C11">
        <w:rPr>
          <w:rFonts w:ascii="Verdana" w:hAnsi="Verdana"/>
          <w:sz w:val="18"/>
          <w:szCs w:val="18"/>
        </w:rPr>
        <w:t>así como de aquellos otros Programas inclui</w:t>
      </w:r>
      <w:r>
        <w:rPr>
          <w:rFonts w:ascii="Verdana" w:hAnsi="Verdana"/>
          <w:sz w:val="18"/>
          <w:szCs w:val="18"/>
        </w:rPr>
        <w:t xml:space="preserve">dos en el Plan Contigo, que </w:t>
      </w:r>
      <w:r w:rsidRPr="00085C11">
        <w:rPr>
          <w:rFonts w:ascii="Verdana" w:hAnsi="Verdana"/>
          <w:sz w:val="18"/>
          <w:szCs w:val="18"/>
        </w:rPr>
        <w:t xml:space="preserve">hayan sido subvencionados a </w:t>
      </w:r>
      <w:r>
        <w:rPr>
          <w:rFonts w:ascii="Verdana" w:hAnsi="Verdana"/>
          <w:sz w:val="18"/>
          <w:szCs w:val="18"/>
        </w:rPr>
        <w:t>este Ayuntamiento</w:t>
      </w:r>
      <w:r w:rsidRPr="00085C11">
        <w:rPr>
          <w:rFonts w:ascii="Verdana" w:hAnsi="Verdana"/>
          <w:sz w:val="18"/>
          <w:szCs w:val="18"/>
        </w:rPr>
        <w:t>, siempre y cuando los mismos finalicen su periodo de ejecución con anterioridad al 30 de septiembre de 2022 y que en ningún caso podrá comprender la atención por dicho personal de necesidades estructurales o permanentes de la Entidad Beneficiaria.</w:t>
      </w:r>
    </w:p>
    <w:p w:rsidR="000517F8" w:rsidRPr="001128D9" w:rsidRDefault="000517F8" w:rsidP="000517F8">
      <w:pPr>
        <w:pStyle w:val="Pa29"/>
        <w:spacing w:before="40" w:line="240" w:lineRule="auto"/>
        <w:ind w:left="1280"/>
        <w:jc w:val="both"/>
        <w:rPr>
          <w:rFonts w:ascii="Verdana" w:hAnsi="Verdana"/>
          <w:sz w:val="18"/>
          <w:szCs w:val="18"/>
        </w:rPr>
      </w:pPr>
    </w:p>
    <w:p w:rsidR="000517F8" w:rsidRDefault="000517F8" w:rsidP="000517F8">
      <w:pPr>
        <w:spacing w:after="0" w:line="240" w:lineRule="auto"/>
        <w:jc w:val="center"/>
        <w:rPr>
          <w:rFonts w:ascii="TimesNewRomanPSMT" w:eastAsiaTheme="minorHAnsi" w:hAnsi="TimesNewRomanPSMT" w:cs="TimesNewRomanPSMT"/>
          <w:sz w:val="18"/>
          <w:szCs w:val="18"/>
          <w:lang w:val="es-ES"/>
        </w:rPr>
      </w:pPr>
    </w:p>
    <w:p w:rsidR="000517F8" w:rsidRDefault="000517F8" w:rsidP="000517F8">
      <w:pPr>
        <w:spacing w:after="0" w:line="240" w:lineRule="auto"/>
        <w:jc w:val="center"/>
        <w:rPr>
          <w:rFonts w:ascii="Verdana" w:hAnsi="Verdana"/>
          <w:i/>
          <w:sz w:val="18"/>
          <w:szCs w:val="18"/>
        </w:rPr>
      </w:pPr>
    </w:p>
    <w:p w:rsidR="000517F8" w:rsidRPr="007165B5" w:rsidRDefault="000517F8" w:rsidP="000517F8">
      <w:pPr>
        <w:spacing w:after="0" w:line="240" w:lineRule="auto"/>
        <w:jc w:val="center"/>
        <w:rPr>
          <w:rFonts w:ascii="Verdana" w:hAnsi="Verdana"/>
          <w:i/>
          <w:sz w:val="18"/>
          <w:szCs w:val="18"/>
        </w:rPr>
      </w:pPr>
      <w:r w:rsidRPr="005D5CA0">
        <w:rPr>
          <w:rFonts w:ascii="Verdana" w:hAnsi="Verdana"/>
          <w:i/>
          <w:sz w:val="18"/>
          <w:szCs w:val="18"/>
        </w:rPr>
        <w:t>MODELO DE SOLICIT</w:t>
      </w:r>
      <w:r>
        <w:rPr>
          <w:rFonts w:ascii="Verdana" w:hAnsi="Verdana"/>
          <w:i/>
          <w:sz w:val="18"/>
          <w:szCs w:val="18"/>
        </w:rPr>
        <w:t>UD</w:t>
      </w:r>
    </w:p>
    <w:p w:rsidR="000517F8" w:rsidRDefault="000517F8" w:rsidP="000517F8">
      <w:pPr>
        <w:spacing w:after="0" w:line="240" w:lineRule="auto"/>
        <w:jc w:val="both"/>
        <w:rPr>
          <w:rFonts w:ascii="Verdana" w:hAnsi="Verdana"/>
          <w:i/>
          <w:sz w:val="18"/>
          <w:szCs w:val="18"/>
        </w:rPr>
      </w:pPr>
      <w:proofErr w:type="gramStart"/>
      <w:r w:rsidRPr="005D5CA0">
        <w:rPr>
          <w:rFonts w:ascii="Verdana" w:hAnsi="Verdana"/>
          <w:sz w:val="18"/>
          <w:szCs w:val="18"/>
        </w:rPr>
        <w:t>D./</w:t>
      </w:r>
      <w:proofErr w:type="gramEnd"/>
      <w:r w:rsidRPr="005D5CA0">
        <w:rPr>
          <w:rFonts w:ascii="Verdana" w:hAnsi="Verdana"/>
          <w:sz w:val="18"/>
          <w:szCs w:val="18"/>
        </w:rPr>
        <w:t xml:space="preserve">Dª. …………………………………………………………………………………, D.N.I./N.I.E. ………………………., con domicilio en la C/ …………………………………………………………………………………………………., de la localidad de ……………………………………., provincia de …………………………………, C.P. ………………, móvil ………...................., email: ……………………………….………………………………, en relación a la Convocatoria para </w:t>
      </w:r>
      <w:r w:rsidRPr="005D5CA0">
        <w:rPr>
          <w:rFonts w:ascii="Verdana" w:hAnsi="Verdana"/>
          <w:bCs/>
          <w:sz w:val="18"/>
          <w:szCs w:val="18"/>
          <w:lang w:val="es-ES"/>
        </w:rPr>
        <w:t xml:space="preserve">PARA CONSTITUCIÓN DE BOLSA DE EMPLEO PARA LA SELECCIÓN DE PERSONAL DEL PROGRAMA DE EMPLEO Y APOYO EMPRESARIAL, AL AMPARO DEL </w:t>
      </w:r>
      <w:r w:rsidRPr="002011D0">
        <w:rPr>
          <w:rFonts w:ascii="Verdana" w:hAnsi="Verdana"/>
          <w:bCs/>
          <w:sz w:val="18"/>
          <w:szCs w:val="18"/>
          <w:lang w:val="es-ES"/>
        </w:rPr>
        <w:t>PLAN DE REACTIVACIÓN ECONÓMICA Y SOCIAL  DE LA PROVINCIA DE SEVILLA 2020-2021 (PLAN CONTIGO)</w:t>
      </w:r>
      <w:r w:rsidRPr="005D5CA0">
        <w:rPr>
          <w:rFonts w:ascii="Verdana" w:hAnsi="Verdana"/>
          <w:color w:val="000000"/>
          <w:sz w:val="18"/>
          <w:szCs w:val="18"/>
        </w:rPr>
        <w:t xml:space="preserve"> </w:t>
      </w:r>
      <w:r w:rsidRPr="005D5CA0">
        <w:rPr>
          <w:rFonts w:ascii="Verdana" w:hAnsi="Verdana"/>
          <w:bCs/>
          <w:sz w:val="18"/>
          <w:szCs w:val="18"/>
          <w:lang w:val="es-ES"/>
        </w:rPr>
        <w:t xml:space="preserve">Y </w:t>
      </w:r>
      <w:r w:rsidRPr="007E73D8">
        <w:rPr>
          <w:rFonts w:ascii="Verdana" w:hAnsi="Verdana"/>
          <w:bCs/>
          <w:sz w:val="18"/>
          <w:szCs w:val="18"/>
          <w:lang w:val="es-ES"/>
        </w:rPr>
        <w:t>PROVISIÓN POR EL SISTEMA DE CONCURSO DE MÉRITOS, MEDIANTE CONTRATACIÓN COMO PERSONAL LABORAL DE DURACIÓN DETERMINADA</w:t>
      </w:r>
      <w:r>
        <w:rPr>
          <w:rFonts w:ascii="Verdana" w:hAnsi="Verdana"/>
          <w:bCs/>
          <w:sz w:val="18"/>
          <w:szCs w:val="18"/>
          <w:lang w:val="es-ES"/>
        </w:rPr>
        <w:t>, A TIEMPO COMPLETO</w:t>
      </w:r>
      <w:r w:rsidRPr="007E73D8">
        <w:rPr>
          <w:rFonts w:ascii="Verdana" w:hAnsi="Verdana"/>
          <w:bCs/>
          <w:sz w:val="18"/>
          <w:szCs w:val="18"/>
          <w:lang w:val="es-ES"/>
        </w:rPr>
        <w:t xml:space="preserve"> (</w:t>
      </w:r>
      <w:r w:rsidRPr="007E73D8">
        <w:rPr>
          <w:rFonts w:ascii="Verdana" w:hAnsi="Verdana" w:cs="Verdana"/>
          <w:sz w:val="18"/>
          <w:szCs w:val="18"/>
        </w:rPr>
        <w:t xml:space="preserve">Titulado universitario Arquitecto Técnico.  </w:t>
      </w:r>
      <w:r w:rsidRPr="007E73D8">
        <w:rPr>
          <w:rFonts w:ascii="Verdana" w:hAnsi="Verdana"/>
          <w:sz w:val="18"/>
          <w:szCs w:val="18"/>
        </w:rPr>
        <w:t>OFICINA DE GESTIÓN DEL PLAN.  Línea 6</w:t>
      </w:r>
      <w:r>
        <w:rPr>
          <w:rFonts w:ascii="Verdana" w:hAnsi="Verdana"/>
          <w:sz w:val="18"/>
          <w:szCs w:val="18"/>
        </w:rPr>
        <w:t>)</w:t>
      </w:r>
      <w:r w:rsidRPr="007E73D8">
        <w:rPr>
          <w:rFonts w:ascii="Verdana" w:hAnsi="Verdana"/>
          <w:sz w:val="18"/>
          <w:szCs w:val="18"/>
        </w:rPr>
        <w:t>, en las condiciones establecidas en las Bases que regulan el Proceso Selectivo</w:t>
      </w:r>
      <w:r w:rsidRPr="005D5CA0">
        <w:rPr>
          <w:rFonts w:ascii="Verdana" w:hAnsi="Verdana"/>
          <w:sz w:val="18"/>
          <w:szCs w:val="18"/>
        </w:rPr>
        <w:t xml:space="preserve">, que declaro conocer y aceptar, SOLICITO mi admisión como aspirante al Proceso Selectivo, acompañando la siguiente documentación </w:t>
      </w:r>
      <w:r w:rsidRPr="005D5CA0">
        <w:rPr>
          <w:rFonts w:ascii="Verdana" w:hAnsi="Verdana"/>
          <w:i/>
          <w:sz w:val="18"/>
          <w:szCs w:val="18"/>
        </w:rPr>
        <w:t>(</w:t>
      </w:r>
      <w:r w:rsidRPr="005D5CA0">
        <w:rPr>
          <w:rFonts w:ascii="Verdana" w:hAnsi="Verdana"/>
          <w:b/>
          <w:i/>
          <w:sz w:val="18"/>
          <w:szCs w:val="18"/>
        </w:rPr>
        <w:t>Táchese</w:t>
      </w:r>
      <w:r w:rsidRPr="005D5CA0">
        <w:rPr>
          <w:rFonts w:ascii="Verdana" w:hAnsi="Verdana"/>
          <w:i/>
          <w:sz w:val="18"/>
          <w:szCs w:val="18"/>
        </w:rPr>
        <w:t xml:space="preserve"> </w:t>
      </w:r>
      <w:r w:rsidRPr="005D5CA0">
        <w:rPr>
          <w:rFonts w:ascii="Verdana" w:hAnsi="Verdana"/>
          <w:b/>
          <w:i/>
          <w:sz w:val="18"/>
          <w:szCs w:val="18"/>
        </w:rPr>
        <w:t>el documento que SÍ se acompañe</w:t>
      </w:r>
      <w:r w:rsidRPr="005D5CA0">
        <w:rPr>
          <w:rFonts w:ascii="Verdana" w:hAnsi="Verdana"/>
          <w:i/>
          <w:sz w:val="18"/>
          <w:szCs w:val="18"/>
        </w:rPr>
        <w:t>)</w:t>
      </w:r>
      <w:r>
        <w:rPr>
          <w:rFonts w:ascii="Verdana" w:hAnsi="Verdana"/>
          <w:i/>
          <w:sz w:val="18"/>
          <w:szCs w:val="18"/>
        </w:rPr>
        <w:t>:</w:t>
      </w:r>
    </w:p>
    <w:p w:rsidR="000517F8" w:rsidRDefault="000517F8" w:rsidP="000517F8">
      <w:pPr>
        <w:spacing w:after="0" w:line="240" w:lineRule="auto"/>
        <w:jc w:val="both"/>
        <w:rPr>
          <w:rFonts w:ascii="Verdana" w:hAnsi="Verdana"/>
          <w:i/>
          <w:sz w:val="18"/>
          <w:szCs w:val="18"/>
        </w:rPr>
      </w:pPr>
    </w:p>
    <w:p w:rsidR="000517F8" w:rsidRDefault="000517F8" w:rsidP="000517F8">
      <w:pPr>
        <w:spacing w:after="0" w:line="240" w:lineRule="auto"/>
        <w:jc w:val="both"/>
        <w:rPr>
          <w:rFonts w:ascii="Verdana" w:hAnsi="Verdana"/>
          <w:i/>
          <w:sz w:val="18"/>
          <w:szCs w:val="18"/>
        </w:rPr>
      </w:pPr>
      <w:r w:rsidRPr="0030584C">
        <w:rPr>
          <w:rFonts w:ascii="Wingdings" w:eastAsiaTheme="minorHAnsi" w:hAnsi="Wingdings" w:cs="Wingdings"/>
          <w:color w:val="000000"/>
        </w:rPr>
        <w:t></w:t>
      </w:r>
      <w:r w:rsidRPr="0030584C">
        <w:rPr>
          <w:rFonts w:ascii="Wingdings" w:eastAsiaTheme="minorHAnsi" w:hAnsi="Wingdings" w:cs="Wingdings"/>
          <w:color w:val="000000"/>
        </w:rPr>
        <w:t></w:t>
      </w:r>
      <w:r w:rsidRPr="0030584C">
        <w:rPr>
          <w:rFonts w:ascii="Verdana" w:hAnsi="Verdana"/>
          <w:sz w:val="18"/>
          <w:szCs w:val="18"/>
        </w:rPr>
        <w:t xml:space="preserve">Fotocopia del D.N.I. o N.I.E., o documentación equivalente en su caso. </w:t>
      </w:r>
    </w:p>
    <w:p w:rsidR="000517F8" w:rsidRDefault="000517F8" w:rsidP="000517F8">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Documentación acreditativa de estar en posesión del título exigido en la presente convocatoria.</w:t>
      </w:r>
    </w:p>
    <w:p w:rsidR="000517F8" w:rsidRPr="0030584C" w:rsidRDefault="000517F8" w:rsidP="000517F8">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Documentos acreditativos de los méritos a valorar en el presente Proceso de Selección.  Aquellos méritos no acreditados no serán valorados.</w:t>
      </w:r>
    </w:p>
    <w:p w:rsidR="000517F8" w:rsidRDefault="000517F8" w:rsidP="000517F8">
      <w:pPr>
        <w:spacing w:after="0" w:line="240" w:lineRule="auto"/>
        <w:jc w:val="both"/>
        <w:rPr>
          <w:rFonts w:ascii="Verdana" w:hAnsi="Verdana"/>
          <w:sz w:val="18"/>
          <w:szCs w:val="18"/>
        </w:rPr>
      </w:pPr>
    </w:p>
    <w:p w:rsidR="000517F8" w:rsidRPr="005D5CA0" w:rsidRDefault="000517F8" w:rsidP="000517F8">
      <w:pPr>
        <w:spacing w:after="0" w:line="240" w:lineRule="auto"/>
        <w:jc w:val="both"/>
        <w:rPr>
          <w:rFonts w:ascii="Verdana" w:hAnsi="Verdana"/>
          <w:sz w:val="18"/>
          <w:szCs w:val="18"/>
        </w:rPr>
      </w:pPr>
      <w:r w:rsidRPr="005D5CA0">
        <w:rPr>
          <w:rFonts w:ascii="Verdana" w:hAnsi="Verdana"/>
          <w:sz w:val="18"/>
          <w:szCs w:val="18"/>
        </w:rPr>
        <w:t xml:space="preserve">Al margen de estos documentos, requeridos a efectos de admisión, acompaño los siguientes documentos, a efectos de </w:t>
      </w:r>
      <w:proofErr w:type="spellStart"/>
      <w:r w:rsidRPr="005D5CA0">
        <w:rPr>
          <w:rFonts w:ascii="Verdana" w:hAnsi="Verdana"/>
          <w:sz w:val="18"/>
          <w:szCs w:val="18"/>
        </w:rPr>
        <w:t>baremación</w:t>
      </w:r>
      <w:proofErr w:type="spellEnd"/>
      <w:r w:rsidRPr="005D5CA0">
        <w:rPr>
          <w:rFonts w:ascii="Verdana" w:hAnsi="Verdana"/>
          <w:sz w:val="18"/>
          <w:szCs w:val="18"/>
        </w:rPr>
        <w:t>, conforme se señala en las presentes Bases:</w:t>
      </w:r>
    </w:p>
    <w:p w:rsidR="000517F8" w:rsidRPr="005D5CA0" w:rsidRDefault="000517F8" w:rsidP="000517F8">
      <w:pPr>
        <w:spacing w:after="0" w:line="240" w:lineRule="auto"/>
        <w:jc w:val="both"/>
        <w:rPr>
          <w:rFonts w:ascii="Verdana" w:hAnsi="Verdana"/>
          <w:sz w:val="18"/>
          <w:szCs w:val="18"/>
        </w:rPr>
      </w:pP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01.</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02.</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03.</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lastRenderedPageBreak/>
        <w:t>04.</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05.</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06.</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07.</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08.</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09.</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10.</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11.</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12.</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13.</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14.</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15.</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16.</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17.</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18.</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19.</w:t>
      </w:r>
    </w:p>
    <w:p w:rsidR="000517F8" w:rsidRPr="005D5CA0" w:rsidRDefault="000517F8" w:rsidP="000517F8">
      <w:pPr>
        <w:spacing w:after="0" w:line="360" w:lineRule="auto"/>
        <w:jc w:val="both"/>
        <w:rPr>
          <w:rFonts w:ascii="Verdana" w:hAnsi="Verdana"/>
          <w:sz w:val="18"/>
          <w:szCs w:val="18"/>
        </w:rPr>
      </w:pPr>
      <w:r w:rsidRPr="005D5CA0">
        <w:rPr>
          <w:rFonts w:ascii="Verdana" w:hAnsi="Verdana"/>
          <w:sz w:val="18"/>
          <w:szCs w:val="18"/>
        </w:rPr>
        <w:t>20.</w:t>
      </w:r>
    </w:p>
    <w:p w:rsidR="000517F8" w:rsidRPr="005D5CA0" w:rsidRDefault="000517F8" w:rsidP="000517F8">
      <w:pPr>
        <w:spacing w:after="0" w:line="240" w:lineRule="auto"/>
        <w:jc w:val="both"/>
        <w:rPr>
          <w:rFonts w:ascii="Verdana" w:hAnsi="Verdana"/>
          <w:b/>
          <w:i/>
          <w:sz w:val="18"/>
          <w:szCs w:val="18"/>
        </w:rPr>
      </w:pPr>
    </w:p>
    <w:p w:rsidR="000517F8" w:rsidRPr="005D5CA0" w:rsidRDefault="000517F8" w:rsidP="000517F8">
      <w:pPr>
        <w:spacing w:after="0" w:line="240" w:lineRule="auto"/>
        <w:jc w:val="both"/>
        <w:rPr>
          <w:rFonts w:ascii="Verdana" w:hAnsi="Verdana"/>
          <w:b/>
          <w:i/>
          <w:sz w:val="18"/>
          <w:szCs w:val="18"/>
        </w:rPr>
      </w:pPr>
      <w:r w:rsidRPr="005D5CA0">
        <w:rPr>
          <w:rFonts w:ascii="Verdana" w:hAnsi="Verdana"/>
          <w:b/>
          <w:i/>
          <w:sz w:val="18"/>
          <w:szCs w:val="18"/>
        </w:rPr>
        <w:t>(De existir más documentos, se adjuntará una hoja anexa FIRMADA, señalando nombre y apellidos, y especificando los documentos)</w:t>
      </w:r>
    </w:p>
    <w:p w:rsidR="000517F8" w:rsidRPr="005D5CA0" w:rsidRDefault="000517F8" w:rsidP="000517F8">
      <w:pPr>
        <w:spacing w:after="0" w:line="240" w:lineRule="auto"/>
        <w:jc w:val="both"/>
        <w:rPr>
          <w:rFonts w:ascii="Verdana" w:hAnsi="Verdana"/>
          <w:sz w:val="18"/>
          <w:szCs w:val="18"/>
        </w:rPr>
      </w:pPr>
    </w:p>
    <w:p w:rsidR="000517F8" w:rsidRDefault="000517F8" w:rsidP="000517F8">
      <w:pPr>
        <w:autoSpaceDE w:val="0"/>
        <w:autoSpaceDN w:val="0"/>
        <w:adjustRightInd w:val="0"/>
        <w:spacing w:line="240" w:lineRule="auto"/>
        <w:jc w:val="both"/>
        <w:rPr>
          <w:rFonts w:ascii="Verdana" w:hAnsi="Verdana"/>
          <w:sz w:val="18"/>
          <w:szCs w:val="18"/>
        </w:rPr>
      </w:pPr>
      <w:r w:rsidRPr="00671762">
        <w:rPr>
          <w:rFonts w:ascii="Verdana" w:hAnsi="Verdana"/>
          <w:sz w:val="18"/>
          <w:szCs w:val="18"/>
        </w:rPr>
        <w:t>Declaro responsablemente cumplir los requisitos establecidos en la</w:t>
      </w:r>
      <w:r>
        <w:rPr>
          <w:rFonts w:ascii="Verdana" w:hAnsi="Verdana"/>
          <w:sz w:val="18"/>
          <w:szCs w:val="18"/>
        </w:rPr>
        <w:t>s presentes B</w:t>
      </w:r>
      <w:r w:rsidRPr="00671762">
        <w:rPr>
          <w:rFonts w:ascii="Verdana" w:hAnsi="Verdana"/>
          <w:sz w:val="18"/>
          <w:szCs w:val="18"/>
        </w:rPr>
        <w:t>ase</w:t>
      </w:r>
      <w:r>
        <w:rPr>
          <w:rFonts w:ascii="Verdana" w:hAnsi="Verdana"/>
          <w:sz w:val="18"/>
          <w:szCs w:val="18"/>
        </w:rPr>
        <w:t>s</w:t>
      </w:r>
      <w:r w:rsidRPr="00671762">
        <w:rPr>
          <w:rFonts w:ascii="Verdana" w:hAnsi="Verdana"/>
          <w:sz w:val="18"/>
          <w:szCs w:val="18"/>
        </w:rPr>
        <w:t xml:space="preserve">: </w:t>
      </w:r>
    </w:p>
    <w:p w:rsidR="000517F8" w:rsidRPr="00671762" w:rsidRDefault="000517F8" w:rsidP="000517F8">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Tener la nacionalidad española, sin perjuicio de lo dispuesto en el artículo 57 del Real Decreto Legislativo 5/2015, de 30 de octubre, por el que se aprueba el Texto Refundido de la Ley del Estatuto Básico del Empleado Público. </w:t>
      </w:r>
    </w:p>
    <w:p w:rsidR="000517F8" w:rsidRDefault="000517F8" w:rsidP="000517F8">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padecer enfermedad ni discapacidad física o psíquica que le impida o menoscabe el normal desarrollo de las funciones propias del cargo. </w:t>
      </w:r>
    </w:p>
    <w:p w:rsidR="000517F8" w:rsidRDefault="000517F8" w:rsidP="000517F8">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Tener cumplidos dieciséis años y no exceder, en su caso, de la edad máxima de jubilación forzosa. </w:t>
      </w:r>
    </w:p>
    <w:p w:rsidR="000517F8" w:rsidRDefault="000517F8" w:rsidP="000517F8">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r>
        <w:rPr>
          <w:rFonts w:ascii="Verdana" w:hAnsi="Verdana"/>
          <w:sz w:val="18"/>
          <w:szCs w:val="18"/>
        </w:rPr>
        <w:t xml:space="preserve"> </w:t>
      </w:r>
      <w:r w:rsidRPr="00671762">
        <w:rPr>
          <w:rFonts w:ascii="Verdana" w:hAnsi="Verdana"/>
          <w:sz w:val="18"/>
          <w:szCs w:val="18"/>
        </w:rPr>
        <w:t>En el caso de ser nacional o de otro Estado, no hallarse inhabilitado en situación equivalente ni haber sido sometido a sanción disciplinaria o equivalente que impida, en su Estado, en los mismos términos el acceso al empleo público.</w:t>
      </w:r>
    </w:p>
    <w:p w:rsidR="000517F8" w:rsidRDefault="000517F8" w:rsidP="000517F8">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w:t>
      </w:r>
      <w:r w:rsidRPr="006379E5">
        <w:rPr>
          <w:rFonts w:ascii="Verdana" w:hAnsi="Verdana"/>
          <w:sz w:val="18"/>
          <w:szCs w:val="18"/>
        </w:rPr>
        <w:t>Igualmente, consiente expresamente que sus datos personales sean incorporados a ficheros de titularidad del Ayuntamiento de Los Corrales, siendo tratados bajo su responsabilidad con la finalidad de realizar Procedimiento de Selección, tanto actuales como futuros, teniendo el firmante derecho de acceso, rectificación, cancelación y oposición con respecto a los datos personales que consten en los expresados ficheros, pudiendo revocar su consentimiento por escrito en cualquier momento.</w:t>
      </w:r>
    </w:p>
    <w:p w:rsidR="000517F8" w:rsidRDefault="000517F8" w:rsidP="000517F8">
      <w:pPr>
        <w:autoSpaceDE w:val="0"/>
        <w:autoSpaceDN w:val="0"/>
        <w:adjustRightInd w:val="0"/>
        <w:spacing w:line="240" w:lineRule="auto"/>
        <w:jc w:val="both"/>
        <w:rPr>
          <w:rFonts w:ascii="Verdana" w:hAnsi="Verdana"/>
          <w:sz w:val="18"/>
          <w:szCs w:val="18"/>
        </w:rPr>
      </w:pPr>
      <w:r w:rsidRPr="00EC37CD">
        <w:rPr>
          <w:rFonts w:ascii="Verdana" w:hAnsi="Verdana"/>
          <w:sz w:val="18"/>
          <w:szCs w:val="18"/>
        </w:rPr>
        <w:t>— Estar en posesión del título del título de Arquitecto/a Técnico/a, o el título que habilite para la ejecución de esta profesión regulada, según establecen las directrices comunitarias.</w:t>
      </w:r>
      <w:r>
        <w:rPr>
          <w:rFonts w:ascii="Verdana" w:hAnsi="Verdana"/>
          <w:sz w:val="18"/>
          <w:szCs w:val="18"/>
        </w:rPr>
        <w:t xml:space="preserve"> </w:t>
      </w:r>
      <w:r w:rsidRPr="00EC37CD">
        <w:rPr>
          <w:rFonts w:ascii="Verdana" w:hAnsi="Verdana"/>
          <w:sz w:val="18"/>
          <w:szCs w:val="18"/>
        </w:rPr>
        <w:t xml:space="preserve"> En el caso de titulaciones obtenidas en el extranjero se deberá estar en posesión de la correspondiente convalidación o de la credencial que acredite, en su caso, la homologación. </w:t>
      </w:r>
    </w:p>
    <w:p w:rsidR="000517F8" w:rsidRDefault="000517F8" w:rsidP="000517F8">
      <w:pPr>
        <w:autoSpaceDE w:val="0"/>
        <w:autoSpaceDN w:val="0"/>
        <w:adjustRightInd w:val="0"/>
        <w:spacing w:line="240" w:lineRule="auto"/>
        <w:jc w:val="both"/>
        <w:rPr>
          <w:rFonts w:ascii="Verdana" w:hAnsi="Verdana"/>
          <w:sz w:val="18"/>
          <w:szCs w:val="18"/>
        </w:rPr>
      </w:pPr>
      <w:r w:rsidRPr="00EC37CD">
        <w:rPr>
          <w:rFonts w:ascii="Verdana" w:hAnsi="Verdana"/>
          <w:sz w:val="18"/>
          <w:szCs w:val="18"/>
        </w:rPr>
        <w:t xml:space="preserve">— No estar incurso en causa legal alguna de incompatibilidad o incapacidad. </w:t>
      </w:r>
    </w:p>
    <w:p w:rsidR="000517F8" w:rsidRPr="00EC37CD" w:rsidRDefault="000517F8" w:rsidP="000517F8">
      <w:pPr>
        <w:pStyle w:val="Standard"/>
        <w:jc w:val="both"/>
        <w:rPr>
          <w:rFonts w:ascii="Verdana" w:hAnsi="Verdana" w:cs="Times New Roman"/>
          <w:sz w:val="18"/>
          <w:szCs w:val="18"/>
        </w:rPr>
      </w:pPr>
      <w:r w:rsidRPr="00EC37CD">
        <w:rPr>
          <w:rFonts w:ascii="Verdana" w:hAnsi="Verdana" w:cs="Times New Roman"/>
          <w:sz w:val="18"/>
          <w:szCs w:val="18"/>
        </w:rPr>
        <w:lastRenderedPageBreak/>
        <w:t>Por todo ello solicita se le admita al Proceso Selectivo a que se refiere la presente instancia.</w:t>
      </w:r>
    </w:p>
    <w:p w:rsidR="000517F8" w:rsidRPr="005D5CA0" w:rsidRDefault="000517F8" w:rsidP="000517F8">
      <w:pPr>
        <w:pStyle w:val="Standard"/>
        <w:jc w:val="both"/>
        <w:rPr>
          <w:rFonts w:ascii="Verdana" w:hAnsi="Verdana" w:cs="Times New Roman"/>
          <w:sz w:val="18"/>
          <w:szCs w:val="18"/>
        </w:rPr>
      </w:pPr>
    </w:p>
    <w:p w:rsidR="000517F8" w:rsidRPr="005D5CA0" w:rsidRDefault="000517F8" w:rsidP="000517F8">
      <w:pPr>
        <w:pStyle w:val="Standard"/>
        <w:jc w:val="center"/>
        <w:rPr>
          <w:rFonts w:ascii="Verdana" w:hAnsi="Verdana" w:cs="Times New Roman"/>
          <w:sz w:val="18"/>
          <w:szCs w:val="18"/>
        </w:rPr>
      </w:pPr>
      <w:r w:rsidRPr="005D5CA0">
        <w:rPr>
          <w:rFonts w:ascii="Verdana" w:hAnsi="Verdana" w:cs="Times New Roman"/>
          <w:sz w:val="18"/>
          <w:szCs w:val="18"/>
        </w:rPr>
        <w:t>(Lugar, fecha y firma del solicitante)</w:t>
      </w:r>
    </w:p>
    <w:p w:rsidR="000517F8" w:rsidRDefault="000517F8" w:rsidP="000517F8">
      <w:pPr>
        <w:spacing w:after="0" w:line="240" w:lineRule="auto"/>
        <w:jc w:val="center"/>
        <w:rPr>
          <w:rFonts w:ascii="Verdana" w:hAnsi="Verdana"/>
          <w:sz w:val="20"/>
          <w:szCs w:val="20"/>
        </w:rPr>
      </w:pPr>
    </w:p>
    <w:p w:rsidR="000517F8" w:rsidRDefault="000517F8" w:rsidP="000517F8">
      <w:pPr>
        <w:autoSpaceDE w:val="0"/>
        <w:autoSpaceDN w:val="0"/>
        <w:adjustRightInd w:val="0"/>
        <w:jc w:val="both"/>
        <w:rPr>
          <w:rFonts w:ascii="Verdana" w:hAnsi="Verdana"/>
          <w:sz w:val="16"/>
          <w:szCs w:val="16"/>
        </w:rPr>
      </w:pPr>
    </w:p>
    <w:p w:rsidR="000517F8" w:rsidRPr="00941314" w:rsidRDefault="000517F8" w:rsidP="000517F8">
      <w:pPr>
        <w:autoSpaceDE w:val="0"/>
        <w:autoSpaceDN w:val="0"/>
        <w:adjustRightInd w:val="0"/>
        <w:jc w:val="both"/>
        <w:rPr>
          <w:rFonts w:ascii="Verdana" w:hAnsi="Verdana"/>
          <w:sz w:val="16"/>
          <w:szCs w:val="16"/>
        </w:rPr>
      </w:pPr>
      <w:r w:rsidRPr="00941314">
        <w:rPr>
          <w:rFonts w:ascii="Verdana" w:hAnsi="Verdana"/>
          <w:sz w:val="16"/>
          <w:szCs w:val="16"/>
        </w:rPr>
        <w:t>Los interesados podrán identificarse electrónicamente ante las Administraciones Públicas a través de cualquier sistema que cuente con un registro previo como usuario que permita garantizar su identidad, conforme al artículo 9.2 de la Ley 39/2015, de 1 de octubre, del Procedimiento Administrativo Común de las Administraciones Públicas.</w:t>
      </w:r>
    </w:p>
    <w:p w:rsidR="000517F8" w:rsidRDefault="000517F8" w:rsidP="000517F8">
      <w:pPr>
        <w:pStyle w:val="Textbody"/>
        <w:spacing w:after="0"/>
        <w:jc w:val="center"/>
        <w:rPr>
          <w:rFonts w:ascii="Verdana" w:hAnsi="Verdana" w:cs="Times New Roman"/>
          <w:b/>
          <w:bCs/>
          <w:szCs w:val="20"/>
        </w:rPr>
      </w:pPr>
    </w:p>
    <w:p w:rsidR="000517F8" w:rsidRPr="005D5CA0" w:rsidRDefault="000517F8" w:rsidP="000517F8">
      <w:pPr>
        <w:pStyle w:val="Textbody"/>
        <w:spacing w:after="0"/>
        <w:jc w:val="center"/>
        <w:rPr>
          <w:rFonts w:ascii="Verdana" w:hAnsi="Verdana" w:cs="Times New Roman"/>
          <w:sz w:val="18"/>
          <w:szCs w:val="18"/>
        </w:rPr>
      </w:pPr>
      <w:r w:rsidRPr="005D5CA0">
        <w:rPr>
          <w:rFonts w:ascii="Verdana" w:hAnsi="Verdana" w:cs="Times New Roman"/>
          <w:b/>
          <w:bCs/>
          <w:sz w:val="18"/>
          <w:szCs w:val="18"/>
        </w:rPr>
        <w:t>DOCUMENTACIÓN</w:t>
      </w:r>
      <w:r w:rsidRPr="005D5CA0">
        <w:rPr>
          <w:rFonts w:ascii="Verdana" w:hAnsi="Verdana" w:cs="Times New Roman"/>
          <w:sz w:val="18"/>
          <w:szCs w:val="18"/>
        </w:rPr>
        <w:t>.</w:t>
      </w:r>
    </w:p>
    <w:p w:rsidR="000517F8" w:rsidRPr="005D5CA0" w:rsidRDefault="000517F8" w:rsidP="000517F8">
      <w:pPr>
        <w:autoSpaceDE w:val="0"/>
        <w:autoSpaceDN w:val="0"/>
        <w:adjustRightInd w:val="0"/>
        <w:jc w:val="both"/>
        <w:rPr>
          <w:rFonts w:ascii="Verdana" w:hAnsi="Verdana"/>
          <w:sz w:val="18"/>
          <w:szCs w:val="18"/>
        </w:rPr>
      </w:pPr>
      <w:r w:rsidRPr="005D5CA0">
        <w:rPr>
          <w:rFonts w:ascii="Verdana" w:hAnsi="Verdana"/>
          <w:sz w:val="18"/>
          <w:szCs w:val="18"/>
        </w:rPr>
        <w:t>Con base en lo establecido por el artículo 28.2 y 3 de la Ley 39/2015, de 1 de octubre, del Procedimiento Administrativo Común de las Administraciones Públicas, la Administración consultará o recabará a través de las redes corporativas o mediante consulta de la Plataforma de Intermediación de Datos u otros sistemas electrónicos habilitados para ello, los datos o documentos que ya se encuentren en poder de la Administración actuante o hayan sido elaborados por cualquier Administración exigidos en la presente Convocatoria.</w:t>
      </w:r>
    </w:p>
    <w:p w:rsidR="000517F8" w:rsidRPr="005D5CA0" w:rsidRDefault="000517F8" w:rsidP="000517F8">
      <w:pPr>
        <w:autoSpaceDE w:val="0"/>
        <w:autoSpaceDN w:val="0"/>
        <w:adjustRightInd w:val="0"/>
        <w:jc w:val="both"/>
        <w:rPr>
          <w:rFonts w:ascii="Verdana" w:hAnsi="Verdana"/>
          <w:sz w:val="18"/>
          <w:szCs w:val="18"/>
        </w:rPr>
      </w:pPr>
      <w:r w:rsidRPr="005D5CA0">
        <w:rPr>
          <w:rFonts w:ascii="Verdana" w:hAnsi="Verdana"/>
          <w:sz w:val="18"/>
          <w:szCs w:val="18"/>
        </w:rPr>
        <w:t>Por la presente, el interesado AUTORIZA expresamente al Ayuntamiento a recabar tales datos, indicando a continuación el nombre del documento aportado a la Administración y, en su caso, en qué momento y ante qué órgano administrativo lo presentó.</w:t>
      </w:r>
    </w:p>
    <w:p w:rsidR="000517F8" w:rsidRPr="005D5CA0" w:rsidRDefault="000517F8" w:rsidP="000517F8">
      <w:pPr>
        <w:pStyle w:val="Textbody"/>
        <w:spacing w:after="0"/>
        <w:rPr>
          <w:rFonts w:ascii="Verdana" w:hAnsi="Verdana" w:cs="Times New Roman"/>
          <w:sz w:val="18"/>
          <w:szCs w:val="18"/>
        </w:rPr>
      </w:pPr>
      <w:r w:rsidRPr="005D5CA0">
        <w:rPr>
          <w:rFonts w:ascii="Verdana" w:hAnsi="Verdana" w:cs="Times New Roman"/>
          <w:sz w:val="18"/>
          <w:szCs w:val="18"/>
        </w:rPr>
        <w:t>1....</w:t>
      </w:r>
    </w:p>
    <w:p w:rsidR="000517F8" w:rsidRPr="005D5CA0" w:rsidRDefault="000517F8" w:rsidP="000517F8">
      <w:pPr>
        <w:pStyle w:val="Textbody"/>
        <w:spacing w:after="0"/>
        <w:rPr>
          <w:rFonts w:ascii="Verdana" w:hAnsi="Verdana" w:cs="Times New Roman"/>
          <w:sz w:val="18"/>
          <w:szCs w:val="18"/>
        </w:rPr>
      </w:pPr>
    </w:p>
    <w:p w:rsidR="000517F8" w:rsidRPr="005D5CA0" w:rsidRDefault="000517F8" w:rsidP="000517F8">
      <w:pPr>
        <w:pStyle w:val="Textbody"/>
        <w:spacing w:after="0"/>
        <w:rPr>
          <w:rFonts w:ascii="Verdana" w:hAnsi="Verdana" w:cs="Times New Roman"/>
          <w:sz w:val="18"/>
          <w:szCs w:val="18"/>
        </w:rPr>
      </w:pPr>
      <w:r w:rsidRPr="005D5CA0">
        <w:rPr>
          <w:rFonts w:ascii="Verdana" w:hAnsi="Verdana" w:cs="Times New Roman"/>
          <w:sz w:val="18"/>
          <w:szCs w:val="18"/>
        </w:rPr>
        <w:t>2...</w:t>
      </w:r>
    </w:p>
    <w:p w:rsidR="000517F8" w:rsidRPr="005D5CA0" w:rsidRDefault="000517F8" w:rsidP="000517F8">
      <w:pPr>
        <w:pStyle w:val="Textbody"/>
        <w:spacing w:after="0"/>
        <w:rPr>
          <w:rFonts w:ascii="Verdana" w:hAnsi="Verdana" w:cs="Times New Roman"/>
          <w:sz w:val="18"/>
          <w:szCs w:val="18"/>
        </w:rPr>
      </w:pPr>
    </w:p>
    <w:p w:rsidR="000517F8" w:rsidRPr="005D5CA0" w:rsidRDefault="000517F8" w:rsidP="000517F8">
      <w:pPr>
        <w:pStyle w:val="Textbody"/>
        <w:spacing w:after="0"/>
        <w:rPr>
          <w:rFonts w:ascii="Verdana" w:hAnsi="Verdana" w:cs="Times New Roman"/>
          <w:sz w:val="18"/>
          <w:szCs w:val="18"/>
        </w:rPr>
      </w:pPr>
      <w:r w:rsidRPr="005D5CA0">
        <w:rPr>
          <w:rFonts w:ascii="Verdana" w:hAnsi="Verdana" w:cs="Times New Roman"/>
          <w:sz w:val="18"/>
          <w:szCs w:val="18"/>
        </w:rPr>
        <w:t>3....</w:t>
      </w:r>
    </w:p>
    <w:p w:rsidR="000517F8" w:rsidRPr="005D5CA0" w:rsidRDefault="000517F8" w:rsidP="000517F8">
      <w:pPr>
        <w:pStyle w:val="Textbody"/>
        <w:spacing w:after="0"/>
        <w:rPr>
          <w:rFonts w:ascii="Verdana" w:hAnsi="Verdana" w:cs="Times New Roman"/>
          <w:sz w:val="18"/>
          <w:szCs w:val="18"/>
        </w:rPr>
      </w:pPr>
    </w:p>
    <w:p w:rsidR="000517F8" w:rsidRPr="005D5CA0" w:rsidRDefault="000517F8" w:rsidP="000517F8">
      <w:pPr>
        <w:pStyle w:val="Textbody"/>
        <w:spacing w:after="0"/>
        <w:rPr>
          <w:rFonts w:ascii="Verdana" w:hAnsi="Verdana" w:cs="Times New Roman"/>
          <w:sz w:val="18"/>
          <w:szCs w:val="18"/>
        </w:rPr>
      </w:pPr>
      <w:r w:rsidRPr="005D5CA0">
        <w:rPr>
          <w:rFonts w:ascii="Verdana" w:hAnsi="Verdana" w:cs="Times New Roman"/>
          <w:sz w:val="18"/>
          <w:szCs w:val="18"/>
        </w:rPr>
        <w:t>4...</w:t>
      </w:r>
    </w:p>
    <w:p w:rsidR="000517F8" w:rsidRPr="005D5CA0" w:rsidRDefault="000517F8" w:rsidP="000517F8">
      <w:pPr>
        <w:pStyle w:val="Textbody"/>
        <w:spacing w:after="0"/>
        <w:rPr>
          <w:rFonts w:ascii="Verdana" w:hAnsi="Verdana" w:cs="Times New Roman"/>
          <w:sz w:val="18"/>
          <w:szCs w:val="18"/>
        </w:rPr>
      </w:pPr>
    </w:p>
    <w:p w:rsidR="000517F8" w:rsidRPr="005D5CA0" w:rsidRDefault="000517F8" w:rsidP="000517F8">
      <w:pPr>
        <w:pStyle w:val="Textbody"/>
        <w:spacing w:after="0"/>
        <w:rPr>
          <w:rFonts w:ascii="Verdana" w:hAnsi="Verdana" w:cs="Times New Roman"/>
          <w:sz w:val="18"/>
          <w:szCs w:val="18"/>
        </w:rPr>
      </w:pPr>
      <w:r w:rsidRPr="005D5CA0">
        <w:rPr>
          <w:rFonts w:ascii="Verdana" w:hAnsi="Verdana" w:cs="Times New Roman"/>
          <w:sz w:val="18"/>
          <w:szCs w:val="18"/>
        </w:rPr>
        <w:t>5...</w:t>
      </w:r>
    </w:p>
    <w:p w:rsidR="000517F8" w:rsidRPr="005D5CA0" w:rsidRDefault="000517F8" w:rsidP="000517F8">
      <w:pPr>
        <w:pStyle w:val="Textbody"/>
        <w:spacing w:after="0"/>
        <w:rPr>
          <w:rFonts w:ascii="Verdana" w:hAnsi="Verdana" w:cs="Times New Roman"/>
          <w:sz w:val="18"/>
          <w:szCs w:val="18"/>
        </w:rPr>
      </w:pPr>
    </w:p>
    <w:p w:rsidR="000517F8" w:rsidRPr="005D5CA0" w:rsidRDefault="000517F8" w:rsidP="000517F8">
      <w:pPr>
        <w:pStyle w:val="Textbody"/>
        <w:spacing w:after="0"/>
        <w:rPr>
          <w:rFonts w:ascii="Verdana" w:hAnsi="Verdana" w:cs="Times New Roman"/>
          <w:sz w:val="18"/>
          <w:szCs w:val="18"/>
        </w:rPr>
      </w:pPr>
      <w:r w:rsidRPr="005D5CA0">
        <w:rPr>
          <w:rFonts w:ascii="Verdana" w:hAnsi="Verdana" w:cs="Times New Roman"/>
          <w:sz w:val="18"/>
          <w:szCs w:val="18"/>
        </w:rPr>
        <w:t>6...</w:t>
      </w:r>
    </w:p>
    <w:p w:rsidR="000517F8" w:rsidRPr="005D5CA0" w:rsidRDefault="000517F8" w:rsidP="000517F8">
      <w:pPr>
        <w:pStyle w:val="Textbody"/>
        <w:spacing w:after="0"/>
        <w:rPr>
          <w:rFonts w:ascii="Verdana" w:hAnsi="Verdana" w:cs="Times New Roman"/>
          <w:sz w:val="18"/>
          <w:szCs w:val="18"/>
        </w:rPr>
      </w:pPr>
    </w:p>
    <w:p w:rsidR="000517F8" w:rsidRPr="005D5CA0" w:rsidRDefault="000517F8" w:rsidP="000517F8">
      <w:pPr>
        <w:pStyle w:val="Textbody"/>
        <w:spacing w:after="0"/>
        <w:rPr>
          <w:rFonts w:ascii="Verdana" w:hAnsi="Verdana" w:cs="Times New Roman"/>
          <w:sz w:val="18"/>
          <w:szCs w:val="18"/>
        </w:rPr>
      </w:pPr>
      <w:r w:rsidRPr="005D5CA0">
        <w:rPr>
          <w:rFonts w:ascii="Verdana" w:hAnsi="Verdana" w:cs="Times New Roman"/>
          <w:sz w:val="18"/>
          <w:szCs w:val="18"/>
        </w:rPr>
        <w:t>7...</w:t>
      </w:r>
    </w:p>
    <w:p w:rsidR="000517F8" w:rsidRPr="005D5CA0" w:rsidRDefault="000517F8" w:rsidP="000517F8">
      <w:pPr>
        <w:pStyle w:val="Textbody"/>
        <w:spacing w:after="0"/>
        <w:rPr>
          <w:rFonts w:ascii="Verdana" w:hAnsi="Verdana" w:cs="Times New Roman"/>
          <w:sz w:val="18"/>
          <w:szCs w:val="18"/>
        </w:rPr>
      </w:pPr>
    </w:p>
    <w:p w:rsidR="000517F8" w:rsidRPr="005D5CA0" w:rsidRDefault="000517F8" w:rsidP="000517F8">
      <w:pPr>
        <w:pStyle w:val="Textbody"/>
        <w:spacing w:after="0"/>
        <w:rPr>
          <w:rFonts w:ascii="Verdana" w:hAnsi="Verdana" w:cs="Times New Roman"/>
          <w:sz w:val="18"/>
          <w:szCs w:val="18"/>
        </w:rPr>
      </w:pPr>
      <w:r w:rsidRPr="005D5CA0">
        <w:rPr>
          <w:rFonts w:ascii="Verdana" w:hAnsi="Verdana" w:cs="Times New Roman"/>
          <w:sz w:val="18"/>
          <w:szCs w:val="18"/>
        </w:rPr>
        <w:t>8...</w:t>
      </w:r>
    </w:p>
    <w:p w:rsidR="000517F8" w:rsidRPr="005D5CA0" w:rsidRDefault="000517F8" w:rsidP="000517F8">
      <w:pPr>
        <w:autoSpaceDE w:val="0"/>
        <w:autoSpaceDN w:val="0"/>
        <w:adjustRightInd w:val="0"/>
        <w:rPr>
          <w:rFonts w:ascii="Verdana" w:hAnsi="Verdana"/>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3260"/>
        <w:gridCol w:w="5245"/>
      </w:tblGrid>
      <w:tr w:rsidR="000517F8" w:rsidRPr="00A24260" w:rsidTr="00900024">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000000" w:fill="F2F2F2"/>
            <w:vAlign w:val="center"/>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b/>
                <w:bCs/>
                <w:sz w:val="14"/>
                <w:szCs w:val="14"/>
              </w:rPr>
              <w:t>Consentimiento y deber de informar a los interesados sobre Protección de Datos,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0517F8" w:rsidRPr="00A24260" w:rsidTr="00900024">
        <w:trPr>
          <w:trHeight w:val="241"/>
        </w:trPr>
        <w:tc>
          <w:tcPr>
            <w:tcW w:w="8505" w:type="dxa"/>
            <w:gridSpan w:val="2"/>
            <w:tcBorders>
              <w:top w:val="single" w:sz="6" w:space="0" w:color="BFBFBF"/>
              <w:left w:val="single" w:sz="8" w:space="0" w:color="BFBFBF"/>
              <w:bottom w:val="single" w:sz="6" w:space="0" w:color="BFBFBF"/>
              <w:right w:val="single" w:sz="8"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He sido informado de que el Excmo. Ayuntamiento de Los Corrales va a tratar y guardar los datos aportados en la instancia y en la documentación que le acompaña para la tramitación y gestión de Expedientes Administrativos.</w:t>
            </w:r>
          </w:p>
        </w:tc>
      </w:tr>
      <w:tr w:rsidR="000517F8"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Excmo. Ayuntamiento de Los Corrales.</w:t>
            </w:r>
          </w:p>
        </w:tc>
      </w:tr>
      <w:tr w:rsidR="000517F8"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Domicilio del 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 xml:space="preserve">Plaza Diamantino García Acosta, s/n.  Los Corrales. C.P.: 41657. C.I.F. Núm.: </w:t>
            </w:r>
            <w:r w:rsidRPr="007E73D8">
              <w:rPr>
                <w:rFonts w:ascii="Verdana" w:hAnsi="Verdana" w:cs="Arial"/>
                <w:sz w:val="14"/>
                <w:szCs w:val="14"/>
                <w:shd w:val="clear" w:color="auto" w:fill="FFFFFF"/>
              </w:rPr>
              <w:t xml:space="preserve">P4103700C. </w:t>
            </w:r>
            <w:r w:rsidRPr="007E73D8">
              <w:rPr>
                <w:rFonts w:ascii="Verdana" w:hAnsi="Verdana"/>
                <w:sz w:val="14"/>
                <w:szCs w:val="14"/>
              </w:rPr>
              <w:t xml:space="preserve"> Sede Electrónica: https://sede.loscorrales.es/opencms/opencms/sede. Teléfono: </w:t>
            </w:r>
            <w:r>
              <w:rPr>
                <w:rFonts w:ascii="Verdana" w:hAnsi="Verdana" w:cs="Arial"/>
                <w:sz w:val="14"/>
                <w:szCs w:val="14"/>
                <w:shd w:val="clear" w:color="auto" w:fill="FFFFFF"/>
              </w:rPr>
              <w:t>955917733</w:t>
            </w:r>
            <w:r w:rsidRPr="007E73D8">
              <w:rPr>
                <w:rFonts w:ascii="Verdana" w:hAnsi="Verdana" w:cs="Arial"/>
                <w:sz w:val="14"/>
                <w:szCs w:val="14"/>
                <w:shd w:val="clear" w:color="auto" w:fill="FFFFFF"/>
              </w:rPr>
              <w:t>.</w:t>
            </w:r>
          </w:p>
        </w:tc>
      </w:tr>
      <w:tr w:rsidR="000517F8"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Finalidad Principal</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17F8" w:rsidRPr="007E73D8" w:rsidRDefault="000517F8" w:rsidP="00900024">
            <w:pPr>
              <w:pStyle w:val="Pa32"/>
              <w:spacing w:line="240" w:lineRule="auto"/>
              <w:jc w:val="both"/>
              <w:rPr>
                <w:rFonts w:ascii="Verdana" w:hAnsi="Verdana"/>
                <w:sz w:val="14"/>
                <w:szCs w:val="14"/>
              </w:rPr>
            </w:pPr>
            <w:r w:rsidRPr="007E73D8">
              <w:rPr>
                <w:rFonts w:ascii="Verdana" w:hAnsi="Verdana"/>
                <w:sz w:val="14"/>
                <w:szCs w:val="14"/>
              </w:rPr>
              <w:t>La finalidad de este tratamiento es la gestión de Procesos Selectivos en materia de personal.</w:t>
            </w:r>
          </w:p>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 xml:space="preserve">Los tratamientos relacionados con pruebas de concurrencia competitiva están afectados por la Normativa sobre Transparencia, por lo que los datos personales identificativos de las personas participantes y sus </w:t>
            </w:r>
            <w:r w:rsidRPr="007E73D8">
              <w:rPr>
                <w:rFonts w:ascii="Verdana" w:hAnsi="Verdana"/>
                <w:sz w:val="14"/>
                <w:szCs w:val="14"/>
              </w:rPr>
              <w:lastRenderedPageBreak/>
              <w:t>resultados en las pruebas serán publicados en los medios habilitados al efecto.</w:t>
            </w:r>
          </w:p>
        </w:tc>
      </w:tr>
      <w:tr w:rsidR="000517F8"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17F8" w:rsidRPr="007E73D8" w:rsidRDefault="000517F8" w:rsidP="00900024">
            <w:pPr>
              <w:pStyle w:val="Pa32"/>
              <w:spacing w:line="240" w:lineRule="auto"/>
              <w:jc w:val="both"/>
              <w:rPr>
                <w:rFonts w:ascii="Verdana" w:hAnsi="Verdana"/>
                <w:sz w:val="14"/>
                <w:szCs w:val="14"/>
              </w:rPr>
            </w:pPr>
            <w:r w:rsidRPr="007E73D8">
              <w:rPr>
                <w:rFonts w:ascii="Verdana" w:hAnsi="Verdana"/>
                <w:sz w:val="14"/>
                <w:szCs w:val="14"/>
              </w:rPr>
              <w:lastRenderedPageBreak/>
              <w:t xml:space="preserve">Conservación de los datos </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17F8" w:rsidRPr="007E73D8" w:rsidRDefault="000517F8" w:rsidP="00900024">
            <w:pPr>
              <w:pStyle w:val="Pa17"/>
              <w:spacing w:line="240" w:lineRule="auto"/>
              <w:jc w:val="both"/>
              <w:rPr>
                <w:rFonts w:ascii="Verdana" w:hAnsi="Verdana"/>
                <w:sz w:val="14"/>
                <w:szCs w:val="14"/>
              </w:rPr>
            </w:pPr>
            <w:r w:rsidRPr="007E73D8">
              <w:rPr>
                <w:rFonts w:ascii="Verdana" w:hAnsi="Verdana"/>
                <w:sz w:val="14"/>
                <w:szCs w:val="14"/>
              </w:rPr>
              <w:t>Sus datos serán conservados durante el periodo establecido por el tratamiento, la Legislación aplicable y los requerimientos aplicables a la conservación de información por parte de la Administración pública.</w:t>
            </w:r>
          </w:p>
          <w:p w:rsidR="000517F8" w:rsidRPr="007E73D8" w:rsidRDefault="000517F8" w:rsidP="00900024">
            <w:pPr>
              <w:pStyle w:val="Pa32"/>
              <w:spacing w:line="240" w:lineRule="auto"/>
              <w:jc w:val="both"/>
              <w:rPr>
                <w:rFonts w:ascii="Verdana" w:hAnsi="Verdana"/>
                <w:sz w:val="14"/>
                <w:szCs w:val="14"/>
              </w:rPr>
            </w:pPr>
          </w:p>
        </w:tc>
      </w:tr>
      <w:tr w:rsidR="000517F8"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17F8" w:rsidRPr="007E73D8" w:rsidRDefault="000517F8" w:rsidP="00900024">
            <w:pPr>
              <w:pStyle w:val="Pa32"/>
              <w:spacing w:line="240" w:lineRule="auto"/>
              <w:jc w:val="both"/>
              <w:rPr>
                <w:rFonts w:ascii="Verdana" w:hAnsi="Verdana"/>
                <w:color w:val="000000"/>
                <w:sz w:val="14"/>
                <w:szCs w:val="14"/>
              </w:rPr>
            </w:pPr>
            <w:r w:rsidRPr="007E73D8">
              <w:rPr>
                <w:rFonts w:ascii="Verdana" w:hAnsi="Verdana"/>
                <w:color w:val="000000"/>
                <w:sz w:val="14"/>
                <w:szCs w:val="14"/>
              </w:rPr>
              <w:t xml:space="preserve">Legitimación/ Bases jurídicas </w:t>
            </w:r>
          </w:p>
          <w:p w:rsidR="000517F8" w:rsidRPr="007E73D8" w:rsidRDefault="000517F8" w:rsidP="00900024">
            <w:pPr>
              <w:autoSpaceDE w:val="0"/>
              <w:autoSpaceDN w:val="0"/>
              <w:adjustRightInd w:val="0"/>
              <w:spacing w:line="240" w:lineRule="auto"/>
              <w:jc w:val="both"/>
              <w:rPr>
                <w:rFonts w:ascii="Verdana" w:hAnsi="Verdana"/>
                <w:sz w:val="14"/>
                <w:szCs w:val="14"/>
              </w:rPr>
            </w:pP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Consentimiento de persona interesada.</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Ejercicio de Poderes Públicos conferidos al responsable del tratamiento y/o cumplimiento de una Obligación Legal aplicable al Responsable del Tratamiento.</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 xml:space="preserve">Desarrollo de las Competencias municipales conferidas por la Legislación Estatal y Autonómica reguladora del Régimen Local. </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sz w:val="14"/>
                <w:szCs w:val="14"/>
              </w:rPr>
              <w:t>Ley 39/2015, de 1 de octubre, del Procedimiento Administrativo Común de las Administraciones Públicas</w:t>
            </w:r>
            <w:r w:rsidRPr="007E73D8">
              <w:rPr>
                <w:rFonts w:ascii="Verdana" w:hAnsi="Verdana"/>
                <w:color w:val="000000"/>
                <w:sz w:val="14"/>
                <w:szCs w:val="14"/>
              </w:rPr>
              <w:t>.</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sz w:val="14"/>
                <w:szCs w:val="14"/>
              </w:rPr>
              <w:t>Ley 40/2015, de 1 de octubre, de Régimen Jurídico del Sector Público</w:t>
            </w:r>
            <w:r w:rsidRPr="007E73D8">
              <w:rPr>
                <w:rFonts w:ascii="Verdana" w:hAnsi="Verdana"/>
                <w:color w:val="000000"/>
                <w:sz w:val="14"/>
                <w:szCs w:val="14"/>
              </w:rPr>
              <w:t>.</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Legislativo 5/2015, de 30 de octubre, por el que se aprueba el Texto Refundido de la Ley del Estatuto Básico del Empleado Público</w:t>
            </w:r>
            <w:r w:rsidRPr="007E73D8">
              <w:rPr>
                <w:rFonts w:ascii="Verdana" w:hAnsi="Verdana"/>
                <w:color w:val="000000"/>
                <w:sz w:val="14"/>
                <w:szCs w:val="14"/>
              </w:rPr>
              <w:t>.</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sz w:val="14"/>
                <w:szCs w:val="14"/>
              </w:rPr>
              <w:t>Ley 7/1985, de 2 de abril, reguladora de las Bases del Régimen Local</w:t>
            </w:r>
            <w:r w:rsidRPr="007E73D8">
              <w:rPr>
                <w:rFonts w:ascii="Verdana" w:hAnsi="Verdana"/>
                <w:color w:val="000000"/>
                <w:sz w:val="14"/>
                <w:szCs w:val="14"/>
              </w:rPr>
              <w:t>.</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Legislativo 781/1986, de 18 de abril, por el que se aprueba el Texto Refundido de las Disposiciones Legales Vigentes en materia de Régimen Local</w:t>
            </w:r>
            <w:r w:rsidRPr="007E73D8">
              <w:rPr>
                <w:rFonts w:ascii="Verdana" w:hAnsi="Verdana"/>
                <w:color w:val="000000"/>
                <w:sz w:val="14"/>
                <w:szCs w:val="14"/>
              </w:rPr>
              <w:t>.</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color w:val="000000"/>
                <w:sz w:val="14"/>
                <w:szCs w:val="14"/>
              </w:rPr>
              <w:t xml:space="preserve">Ley 30/84, de 2 de agosto, de Medidas para la Reforma de la Función Pública. </w:t>
            </w:r>
          </w:p>
          <w:p w:rsidR="000517F8" w:rsidRPr="007E73D8" w:rsidRDefault="000517F8" w:rsidP="00900024">
            <w:pPr>
              <w:pStyle w:val="Pa17"/>
              <w:spacing w:line="240" w:lineRule="auto"/>
              <w:jc w:val="both"/>
              <w:rPr>
                <w:rFonts w:ascii="Verdana" w:hAnsi="Verdana"/>
                <w:color w:val="000000"/>
                <w:sz w:val="14"/>
                <w:szCs w:val="14"/>
              </w:rPr>
            </w:pPr>
            <w:r w:rsidRPr="007E73D8">
              <w:rPr>
                <w:rFonts w:ascii="Verdana" w:hAnsi="Verdana"/>
                <w:sz w:val="14"/>
                <w:szCs w:val="14"/>
              </w:rPr>
              <w:t>Real Decreto 896/1991, de 7 de junio, por el que se establecen las Reglas Básicas y los Programas Mínimos a que debe ajustarse el Procedimiento de Selección de los Funcionarios de Administración Local</w:t>
            </w:r>
            <w:r w:rsidRPr="007E73D8">
              <w:rPr>
                <w:rFonts w:ascii="Verdana" w:hAnsi="Verdana"/>
                <w:color w:val="000000"/>
                <w:sz w:val="14"/>
                <w:szCs w:val="14"/>
              </w:rPr>
              <w:t>.</w:t>
            </w:r>
          </w:p>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color w:val="000000"/>
                <w:sz w:val="14"/>
                <w:szCs w:val="14"/>
              </w:rPr>
              <w:t>Real Decreto 364/95, de 10 de marzo por el que se aprueba el Reglamento General de Ingreso del Personal al servicio de la Administración del Estado y de Provisión de Puestos de Trabajo y Promoción Profesional de los Funcionarios Civiles de la Administración General del Estado.</w:t>
            </w:r>
          </w:p>
        </w:tc>
      </w:tr>
      <w:tr w:rsidR="000517F8"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Destinatarios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Los datos se cederán a otras Administraciones Públicas, en los casos legalmente previstos</w:t>
            </w:r>
            <w:r w:rsidRPr="007E73D8">
              <w:rPr>
                <w:rFonts w:ascii="Verdana" w:hAnsi="Verdana"/>
                <w:i/>
                <w:iCs/>
                <w:sz w:val="14"/>
                <w:szCs w:val="14"/>
              </w:rPr>
              <w:t xml:space="preserve">.  </w:t>
            </w:r>
            <w:r w:rsidRPr="007E73D8">
              <w:rPr>
                <w:rFonts w:ascii="Verdana" w:hAnsi="Verdana"/>
                <w:sz w:val="14"/>
                <w:szCs w:val="14"/>
              </w:rPr>
              <w:t>No hay previsión de transferencias a terceros países.</w:t>
            </w:r>
          </w:p>
        </w:tc>
      </w:tr>
      <w:tr w:rsidR="000517F8"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Derechos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0517F8" w:rsidRPr="007E73D8" w:rsidRDefault="000517F8" w:rsidP="00900024">
            <w:pPr>
              <w:pStyle w:val="Pa17"/>
              <w:spacing w:line="240" w:lineRule="auto"/>
              <w:jc w:val="both"/>
              <w:rPr>
                <w:rFonts w:ascii="Verdana" w:hAnsi="Verdana"/>
                <w:sz w:val="14"/>
                <w:szCs w:val="14"/>
              </w:rPr>
            </w:pPr>
            <w:r w:rsidRPr="007E73D8">
              <w:rPr>
                <w:rFonts w:ascii="Verdana" w:hAnsi="Verdana"/>
                <w:sz w:val="14"/>
                <w:szCs w:val="14"/>
              </w:rPr>
              <w:t>Puede ejercer sus derechos de acceso, rectificación, supresión, oposición, limitación del tratamiento, portabilidad y (en su caso) retirada del consentimiento prestado.</w:t>
            </w:r>
          </w:p>
          <w:p w:rsidR="000517F8" w:rsidRPr="007E73D8" w:rsidRDefault="000517F8" w:rsidP="00900024">
            <w:pPr>
              <w:pStyle w:val="Pa17"/>
              <w:spacing w:line="240" w:lineRule="auto"/>
              <w:jc w:val="both"/>
              <w:rPr>
                <w:rFonts w:ascii="Verdana" w:hAnsi="Verdana"/>
                <w:sz w:val="14"/>
                <w:szCs w:val="14"/>
              </w:rPr>
            </w:pPr>
            <w:r w:rsidRPr="007E73D8">
              <w:rPr>
                <w:rFonts w:ascii="Verdana" w:hAnsi="Verdana"/>
                <w:sz w:val="14"/>
                <w:szCs w:val="14"/>
              </w:rPr>
              <w:t>Para ejercer estos derechos, se debe dirigir una solicitud al Ayuntamiento de Los Corrales (Sevilla), indicando «Delegado de Protección de Datos» en la que conste claramente, además de su petición, su nombre, apellidos y copia o referencia a un número de documento válido y vigente acreditativo de su identidad (D.N.I., N.I.E., Pasaporte).</w:t>
            </w:r>
          </w:p>
          <w:p w:rsidR="000517F8" w:rsidRPr="007E73D8" w:rsidRDefault="000517F8" w:rsidP="00900024">
            <w:pPr>
              <w:pStyle w:val="Pa17"/>
              <w:spacing w:line="240" w:lineRule="auto"/>
              <w:jc w:val="both"/>
              <w:rPr>
                <w:rFonts w:ascii="Verdana" w:hAnsi="Verdana"/>
                <w:sz w:val="14"/>
                <w:szCs w:val="14"/>
              </w:rPr>
            </w:pPr>
            <w:r w:rsidRPr="007E73D8">
              <w:rPr>
                <w:rFonts w:ascii="Verdana" w:hAnsi="Verdana"/>
                <w:sz w:val="14"/>
                <w:szCs w:val="14"/>
              </w:rPr>
              <w:t xml:space="preserve">Esta solicitud puede realizarla mediante: </w:t>
            </w:r>
          </w:p>
          <w:p w:rsidR="000517F8" w:rsidRPr="007E73D8" w:rsidRDefault="000517F8" w:rsidP="00900024">
            <w:pPr>
              <w:pStyle w:val="Pa17"/>
              <w:spacing w:line="240" w:lineRule="auto"/>
              <w:jc w:val="both"/>
              <w:rPr>
                <w:rFonts w:ascii="Verdana" w:hAnsi="Verdana"/>
                <w:sz w:val="14"/>
                <w:szCs w:val="14"/>
              </w:rPr>
            </w:pPr>
            <w:r w:rsidRPr="007E73D8">
              <w:rPr>
                <w:rFonts w:ascii="Verdana" w:hAnsi="Verdana"/>
                <w:sz w:val="14"/>
                <w:szCs w:val="14"/>
              </w:rPr>
              <w:t>(1).Correo ordinario.  Dirigido al Ayuntamiento de Los Corrales (Sevilla).  Registro de Entrada, Plaza Diamantino García Acosta, s/n.  Los Corrales.  41657, indicando: «Delegado de Protección de Datos».</w:t>
            </w:r>
          </w:p>
          <w:p w:rsidR="000517F8" w:rsidRPr="007E73D8" w:rsidRDefault="000517F8" w:rsidP="00900024">
            <w:pPr>
              <w:pStyle w:val="Pa17"/>
              <w:spacing w:line="240" w:lineRule="auto"/>
              <w:jc w:val="both"/>
              <w:rPr>
                <w:rFonts w:ascii="Verdana" w:hAnsi="Verdana"/>
                <w:sz w:val="14"/>
                <w:szCs w:val="14"/>
              </w:rPr>
            </w:pPr>
            <w:r w:rsidRPr="007E73D8">
              <w:rPr>
                <w:rFonts w:ascii="Verdana" w:hAnsi="Verdana"/>
                <w:sz w:val="14"/>
                <w:szCs w:val="14"/>
              </w:rPr>
              <w:t>(2).Instancia en Sede Electrónica.</w:t>
            </w:r>
          </w:p>
          <w:p w:rsidR="000517F8" w:rsidRPr="007E73D8" w:rsidRDefault="000517F8" w:rsidP="00900024">
            <w:pPr>
              <w:autoSpaceDE w:val="0"/>
              <w:autoSpaceDN w:val="0"/>
              <w:adjustRightInd w:val="0"/>
              <w:spacing w:line="240" w:lineRule="auto"/>
              <w:jc w:val="both"/>
              <w:rPr>
                <w:rFonts w:ascii="Verdana" w:hAnsi="Verdana"/>
                <w:sz w:val="14"/>
                <w:szCs w:val="14"/>
              </w:rPr>
            </w:pPr>
            <w:r w:rsidRPr="007E73D8">
              <w:rPr>
                <w:rFonts w:ascii="Verdana" w:hAnsi="Verdana"/>
                <w:sz w:val="14"/>
                <w:szCs w:val="14"/>
              </w:rPr>
              <w:t xml:space="preserve">En todos los casos, el Ayuntamiento debe verificar su identidad como titular de los datos.  Para esta verificación, el Ayuntamiento utilizará la potestad de verificación especificada en la </w:t>
            </w:r>
            <w:r w:rsidRPr="007E73D8">
              <w:rPr>
                <w:rFonts w:ascii="Verdana" w:eastAsiaTheme="minorHAnsi" w:hAnsi="Verdana"/>
                <w:color w:val="000000"/>
                <w:sz w:val="14"/>
                <w:szCs w:val="14"/>
              </w:rPr>
              <w:t>Ley Orgánica 3/2018, de 5 de diciembre, de Protección de Datos Personales y garantía de los derechos digitales y su normativa de desarrollo</w:t>
            </w:r>
            <w:r w:rsidRPr="007E73D8">
              <w:rPr>
                <w:rFonts w:ascii="Verdana" w:hAnsi="Verdana"/>
                <w:sz w:val="14"/>
                <w:szCs w:val="14"/>
              </w:rPr>
              <w:t>.  Asimismo, se puede realizar reclamaciones sobre sus derechos ante la Agencia Española de Protección de Datos (www.aepd.es).</w:t>
            </w:r>
          </w:p>
        </w:tc>
      </w:tr>
    </w:tbl>
    <w:p w:rsidR="000517F8" w:rsidRPr="00A24260" w:rsidRDefault="000517F8" w:rsidP="000517F8">
      <w:pPr>
        <w:pStyle w:val="Textbody"/>
        <w:spacing w:after="0"/>
        <w:jc w:val="center"/>
        <w:rPr>
          <w:rFonts w:ascii="Verdana" w:hAnsi="Verdana" w:cs="Times New Roman"/>
        </w:rPr>
      </w:pPr>
    </w:p>
    <w:p w:rsidR="000517F8" w:rsidRDefault="000517F8" w:rsidP="000517F8">
      <w:pPr>
        <w:pStyle w:val="Textbody"/>
        <w:spacing w:after="0"/>
        <w:jc w:val="center"/>
        <w:rPr>
          <w:rFonts w:ascii="Verdana" w:hAnsi="Verdana" w:cs="Times New Roman"/>
          <w:sz w:val="18"/>
          <w:szCs w:val="18"/>
        </w:rPr>
      </w:pPr>
      <w:r w:rsidRPr="005D5CA0">
        <w:rPr>
          <w:rFonts w:ascii="Verdana" w:hAnsi="Verdana" w:cs="Times New Roman"/>
          <w:sz w:val="18"/>
          <w:szCs w:val="18"/>
        </w:rPr>
        <w:t>Fecha y firma</w:t>
      </w:r>
    </w:p>
    <w:p w:rsidR="000517F8" w:rsidRDefault="000517F8" w:rsidP="000517F8">
      <w:pPr>
        <w:pStyle w:val="Textbody"/>
        <w:spacing w:after="0"/>
        <w:jc w:val="center"/>
        <w:rPr>
          <w:rFonts w:ascii="Verdana" w:hAnsi="Verdana" w:cs="Times New Roman"/>
          <w:sz w:val="18"/>
          <w:szCs w:val="18"/>
        </w:rPr>
      </w:pPr>
    </w:p>
    <w:p w:rsidR="000517F8" w:rsidRDefault="000517F8" w:rsidP="000517F8">
      <w:pPr>
        <w:pStyle w:val="Textbody"/>
        <w:spacing w:after="0"/>
        <w:jc w:val="center"/>
        <w:rPr>
          <w:rFonts w:ascii="Verdana" w:hAnsi="Verdana" w:cs="Times New Roman"/>
          <w:sz w:val="18"/>
          <w:szCs w:val="18"/>
        </w:rPr>
      </w:pPr>
    </w:p>
    <w:p w:rsidR="000517F8" w:rsidRDefault="000517F8" w:rsidP="000517F8">
      <w:pPr>
        <w:pStyle w:val="Textbody"/>
        <w:spacing w:after="0"/>
        <w:jc w:val="center"/>
        <w:rPr>
          <w:rFonts w:ascii="Verdana" w:hAnsi="Verdana" w:cs="Times New Roman"/>
          <w:sz w:val="18"/>
          <w:szCs w:val="18"/>
        </w:rPr>
      </w:pPr>
    </w:p>
    <w:p w:rsidR="000517F8" w:rsidRDefault="000517F8" w:rsidP="000517F8">
      <w:pPr>
        <w:pStyle w:val="Textbody"/>
        <w:spacing w:after="0"/>
        <w:jc w:val="center"/>
        <w:rPr>
          <w:rFonts w:ascii="Verdana" w:hAnsi="Verdana" w:cs="Times New Roman"/>
          <w:sz w:val="18"/>
          <w:szCs w:val="18"/>
        </w:rPr>
      </w:pPr>
    </w:p>
    <w:p w:rsidR="000517F8" w:rsidRDefault="000517F8" w:rsidP="000517F8">
      <w:pPr>
        <w:pStyle w:val="Textbody"/>
        <w:spacing w:after="0"/>
        <w:jc w:val="center"/>
        <w:rPr>
          <w:rFonts w:ascii="Verdana" w:hAnsi="Verdana" w:cs="Times New Roman"/>
          <w:sz w:val="18"/>
          <w:szCs w:val="18"/>
        </w:rPr>
      </w:pPr>
    </w:p>
    <w:p w:rsidR="000517F8" w:rsidRDefault="000517F8" w:rsidP="000517F8">
      <w:pPr>
        <w:pStyle w:val="Textbody"/>
        <w:spacing w:after="0"/>
        <w:jc w:val="center"/>
        <w:rPr>
          <w:rFonts w:ascii="Verdana" w:hAnsi="Verdana" w:cs="Times New Roman"/>
          <w:sz w:val="18"/>
          <w:szCs w:val="18"/>
        </w:rPr>
      </w:pPr>
      <w:bookmarkStart w:id="0" w:name="_GoBack"/>
      <w:bookmarkEnd w:id="0"/>
    </w:p>
    <w:p w:rsidR="000517F8" w:rsidRDefault="000517F8" w:rsidP="000517F8">
      <w:pPr>
        <w:pStyle w:val="Textbody"/>
        <w:spacing w:after="0"/>
        <w:jc w:val="center"/>
        <w:rPr>
          <w:rFonts w:ascii="Verdana" w:hAnsi="Verdana" w:cs="Times New Roman"/>
          <w:sz w:val="18"/>
          <w:szCs w:val="18"/>
        </w:rPr>
      </w:pPr>
    </w:p>
    <w:p w:rsidR="000517F8" w:rsidRDefault="000517F8" w:rsidP="000517F8">
      <w:pPr>
        <w:pStyle w:val="Textbody"/>
        <w:spacing w:after="0"/>
        <w:jc w:val="center"/>
        <w:rPr>
          <w:rFonts w:ascii="Verdana" w:hAnsi="Verdana" w:cs="Times New Roman"/>
          <w:sz w:val="18"/>
          <w:szCs w:val="18"/>
        </w:rPr>
      </w:pPr>
    </w:p>
    <w:p w:rsidR="000517F8" w:rsidRDefault="000517F8" w:rsidP="000517F8">
      <w:pPr>
        <w:pStyle w:val="Textbody"/>
        <w:spacing w:after="0"/>
        <w:jc w:val="center"/>
        <w:rPr>
          <w:rFonts w:ascii="Verdana" w:hAnsi="Verdana" w:cs="Times New Roman"/>
          <w:sz w:val="18"/>
          <w:szCs w:val="18"/>
        </w:rPr>
      </w:pPr>
    </w:p>
    <w:p w:rsidR="000517F8" w:rsidRDefault="000517F8" w:rsidP="000517F8">
      <w:pPr>
        <w:pStyle w:val="Textbody"/>
        <w:spacing w:after="0"/>
        <w:jc w:val="center"/>
        <w:rPr>
          <w:rFonts w:ascii="Verdana" w:hAnsi="Verdana" w:cs="Times New Roman"/>
          <w:sz w:val="18"/>
          <w:szCs w:val="18"/>
        </w:rPr>
      </w:pPr>
    </w:p>
    <w:p w:rsidR="000517F8" w:rsidRPr="007E73D8" w:rsidRDefault="000517F8" w:rsidP="000517F8">
      <w:pPr>
        <w:pStyle w:val="Textbody"/>
        <w:spacing w:after="0"/>
        <w:jc w:val="center"/>
        <w:rPr>
          <w:rFonts w:ascii="Verdana" w:hAnsi="Verdana" w:cs="Times New Roman"/>
          <w:sz w:val="18"/>
          <w:szCs w:val="18"/>
        </w:rPr>
      </w:pPr>
    </w:p>
    <w:p w:rsidR="00EF291B" w:rsidRDefault="000517F8" w:rsidP="000517F8">
      <w:pPr>
        <w:pStyle w:val="Textbody"/>
        <w:tabs>
          <w:tab w:val="left" w:pos="6953"/>
        </w:tabs>
        <w:spacing w:after="0"/>
      </w:pPr>
      <w:r w:rsidRPr="005D5CA0">
        <w:rPr>
          <w:rFonts w:ascii="Verdana" w:hAnsi="Verdana" w:cs="Times New Roman"/>
          <w:b/>
          <w:sz w:val="18"/>
          <w:szCs w:val="18"/>
        </w:rPr>
        <w:t>Ilma. Sra. Alcaldesa del Excmo. Ayuntamiento de Los Corrales.</w:t>
      </w:r>
      <w:r>
        <w:rPr>
          <w:rFonts w:ascii="Verdana" w:hAnsi="Verdana"/>
          <w:b/>
          <w:sz w:val="18"/>
          <w:szCs w:val="18"/>
        </w:rPr>
        <w:tab/>
      </w:r>
    </w:p>
    <w:sectPr w:rsidR="00EF29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F8" w:rsidRDefault="000517F8" w:rsidP="000517F8">
      <w:pPr>
        <w:spacing w:after="0" w:line="240" w:lineRule="auto"/>
      </w:pPr>
      <w:r>
        <w:separator/>
      </w:r>
    </w:p>
  </w:endnote>
  <w:endnote w:type="continuationSeparator" w:id="0">
    <w:p w:rsidR="000517F8" w:rsidRDefault="000517F8" w:rsidP="0005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F8" w:rsidRDefault="000517F8" w:rsidP="000517F8">
      <w:pPr>
        <w:spacing w:after="0" w:line="240" w:lineRule="auto"/>
      </w:pPr>
      <w:r>
        <w:separator/>
      </w:r>
    </w:p>
  </w:footnote>
  <w:footnote w:type="continuationSeparator" w:id="0">
    <w:p w:rsidR="000517F8" w:rsidRDefault="000517F8" w:rsidP="00051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61AEC"/>
    <w:multiLevelType w:val="hybridMultilevel"/>
    <w:tmpl w:val="1F7058E0"/>
    <w:lvl w:ilvl="0" w:tplc="0C0A000D">
      <w:start w:val="1"/>
      <w:numFmt w:val="bullet"/>
      <w:lvlText w:val=""/>
      <w:lvlJc w:val="left"/>
      <w:pPr>
        <w:ind w:left="1280" w:hanging="360"/>
      </w:pPr>
      <w:rPr>
        <w:rFonts w:ascii="Wingdings" w:hAnsi="Wingdings"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F8"/>
    <w:rsid w:val="000517F8"/>
    <w:rsid w:val="00EF2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8"/>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7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7F8"/>
  </w:style>
  <w:style w:type="paragraph" w:styleId="Piedepgina">
    <w:name w:val="footer"/>
    <w:basedOn w:val="Normal"/>
    <w:link w:val="PiedepginaCar"/>
    <w:uiPriority w:val="99"/>
    <w:unhideWhenUsed/>
    <w:rsid w:val="000517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7F8"/>
  </w:style>
  <w:style w:type="paragraph" w:customStyle="1" w:styleId="Standard">
    <w:name w:val="Standard"/>
    <w:rsid w:val="000517F8"/>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0517F8"/>
    <w:pPr>
      <w:spacing w:after="140" w:line="288" w:lineRule="auto"/>
    </w:pPr>
  </w:style>
  <w:style w:type="paragraph" w:customStyle="1" w:styleId="Pa11">
    <w:name w:val="Pa11"/>
    <w:basedOn w:val="Normal"/>
    <w:next w:val="Normal"/>
    <w:uiPriority w:val="99"/>
    <w:rsid w:val="000517F8"/>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29">
    <w:name w:val="Pa29"/>
    <w:basedOn w:val="Normal"/>
    <w:next w:val="Normal"/>
    <w:uiPriority w:val="99"/>
    <w:rsid w:val="000517F8"/>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0517F8"/>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0517F8"/>
    <w:pPr>
      <w:autoSpaceDE w:val="0"/>
      <w:autoSpaceDN w:val="0"/>
      <w:adjustRightInd w:val="0"/>
      <w:spacing w:after="0" w:line="181" w:lineRule="atLeast"/>
    </w:pPr>
    <w:rPr>
      <w:rFonts w:ascii="Times New Roman" w:eastAsiaTheme="minorHAnsi"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8"/>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7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7F8"/>
  </w:style>
  <w:style w:type="paragraph" w:styleId="Piedepgina">
    <w:name w:val="footer"/>
    <w:basedOn w:val="Normal"/>
    <w:link w:val="PiedepginaCar"/>
    <w:uiPriority w:val="99"/>
    <w:unhideWhenUsed/>
    <w:rsid w:val="000517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7F8"/>
  </w:style>
  <w:style w:type="paragraph" w:customStyle="1" w:styleId="Standard">
    <w:name w:val="Standard"/>
    <w:rsid w:val="000517F8"/>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0517F8"/>
    <w:pPr>
      <w:spacing w:after="140" w:line="288" w:lineRule="auto"/>
    </w:pPr>
  </w:style>
  <w:style w:type="paragraph" w:customStyle="1" w:styleId="Pa11">
    <w:name w:val="Pa11"/>
    <w:basedOn w:val="Normal"/>
    <w:next w:val="Normal"/>
    <w:uiPriority w:val="99"/>
    <w:rsid w:val="000517F8"/>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29">
    <w:name w:val="Pa29"/>
    <w:basedOn w:val="Normal"/>
    <w:next w:val="Normal"/>
    <w:uiPriority w:val="99"/>
    <w:rsid w:val="000517F8"/>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0517F8"/>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0517F8"/>
    <w:pPr>
      <w:autoSpaceDE w:val="0"/>
      <w:autoSpaceDN w:val="0"/>
      <w:adjustRightInd w:val="0"/>
      <w:spacing w:after="0" w:line="181" w:lineRule="atLeast"/>
    </w:pPr>
    <w:rPr>
      <w:rFonts w:ascii="Times New Roman" w:eastAsiaTheme="minorHAnsi"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2533</Words>
  <Characters>13932</Characters>
  <Application>Microsoft Office Word</Application>
  <DocSecurity>0</DocSecurity>
  <Lines>116</Lines>
  <Paragraphs>32</Paragraphs>
  <ScaleCrop>false</ScaleCrop>
  <Company>Luffi</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2021-09-09T09:28:00Z</dcterms:created>
  <dcterms:modified xsi:type="dcterms:W3CDTF">2021-09-09T09:29:00Z</dcterms:modified>
</cp:coreProperties>
</file>