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9D" w:rsidRPr="005D5CA0" w:rsidRDefault="0038589D" w:rsidP="0038589D">
      <w:pPr>
        <w:spacing w:after="0" w:line="240" w:lineRule="auto"/>
        <w:jc w:val="center"/>
        <w:rPr>
          <w:rFonts w:ascii="Verdana" w:hAnsi="Verdana"/>
          <w:b/>
          <w:sz w:val="18"/>
          <w:szCs w:val="18"/>
        </w:rPr>
      </w:pPr>
      <w:r w:rsidRPr="005D5CA0">
        <w:rPr>
          <w:rFonts w:ascii="Verdana" w:hAnsi="Verdana"/>
          <w:b/>
          <w:sz w:val="18"/>
          <w:szCs w:val="18"/>
        </w:rPr>
        <w:t xml:space="preserve">ANEXO I.  </w:t>
      </w:r>
      <w:r w:rsidRPr="005D5CA0">
        <w:rPr>
          <w:rFonts w:ascii="Verdana" w:eastAsiaTheme="minorHAnsi" w:hAnsi="Verdana"/>
          <w:b/>
          <w:color w:val="000000"/>
          <w:sz w:val="18"/>
          <w:szCs w:val="18"/>
          <w:lang w:val="es-ES"/>
        </w:rPr>
        <w:t>“</w:t>
      </w:r>
      <w:r w:rsidRPr="005D5CA0">
        <w:rPr>
          <w:rFonts w:ascii="Verdana" w:hAnsi="Verdana"/>
          <w:b/>
          <w:sz w:val="18"/>
          <w:szCs w:val="18"/>
        </w:rPr>
        <w:t>PROGRAMA DE SIMULACIÓN DE EMPRESAS” (Línea 2)</w:t>
      </w:r>
    </w:p>
    <w:p w:rsidR="0038589D" w:rsidRPr="005D5CA0" w:rsidRDefault="0038589D" w:rsidP="0038589D">
      <w:pPr>
        <w:pStyle w:val="Pa11"/>
        <w:spacing w:line="240" w:lineRule="auto"/>
        <w:ind w:firstLine="560"/>
        <w:jc w:val="both"/>
        <w:rPr>
          <w:rFonts w:ascii="Verdana" w:hAnsi="Verdana"/>
          <w:sz w:val="18"/>
          <w:szCs w:val="18"/>
        </w:rPr>
      </w:pPr>
      <w:r w:rsidRPr="005D5CA0">
        <w:rPr>
          <w:rFonts w:ascii="Verdana" w:hAnsi="Verdana"/>
          <w:sz w:val="18"/>
          <w:szCs w:val="18"/>
        </w:rPr>
        <w:t xml:space="preserve">Sistema de selección: </w:t>
      </w:r>
      <w:r w:rsidRPr="005D5CA0">
        <w:rPr>
          <w:rFonts w:ascii="Verdana" w:hAnsi="Verdana"/>
          <w:b/>
          <w:sz w:val="18"/>
          <w:szCs w:val="18"/>
        </w:rPr>
        <w:t>Concurso-oposición.</w:t>
      </w:r>
      <w:r w:rsidRPr="005D5CA0">
        <w:rPr>
          <w:rFonts w:ascii="Verdana" w:hAnsi="Verdana"/>
          <w:sz w:val="18"/>
          <w:szCs w:val="18"/>
        </w:rPr>
        <w:t xml:space="preserve"> </w:t>
      </w:r>
    </w:p>
    <w:p w:rsidR="0038589D" w:rsidRPr="005D5CA0" w:rsidRDefault="0038589D" w:rsidP="0038589D">
      <w:pPr>
        <w:pStyle w:val="Pa11"/>
        <w:spacing w:line="240" w:lineRule="auto"/>
        <w:ind w:firstLine="560"/>
        <w:jc w:val="both"/>
        <w:rPr>
          <w:rFonts w:ascii="Verdana" w:hAnsi="Verdana"/>
          <w:sz w:val="18"/>
          <w:szCs w:val="18"/>
        </w:rPr>
      </w:pPr>
      <w:r w:rsidRPr="005D5CA0">
        <w:rPr>
          <w:rFonts w:ascii="Verdana" w:hAnsi="Verdana"/>
          <w:sz w:val="18"/>
          <w:szCs w:val="18"/>
        </w:rPr>
        <w:t>Número de plazas: 1.</w:t>
      </w:r>
    </w:p>
    <w:p w:rsidR="0038589D" w:rsidRPr="002D375D" w:rsidRDefault="0038589D" w:rsidP="0038589D">
      <w:pPr>
        <w:pStyle w:val="Pa11"/>
        <w:spacing w:line="240" w:lineRule="auto"/>
        <w:ind w:firstLine="560"/>
        <w:jc w:val="both"/>
        <w:rPr>
          <w:rFonts w:ascii="Verdana" w:hAnsi="Verdana"/>
          <w:sz w:val="18"/>
          <w:szCs w:val="18"/>
        </w:rPr>
      </w:pPr>
      <w:r w:rsidRPr="00A97662">
        <w:rPr>
          <w:rFonts w:ascii="Verdana" w:hAnsi="Verdana"/>
          <w:sz w:val="18"/>
          <w:szCs w:val="18"/>
        </w:rPr>
        <w:t>Denominación:</w:t>
      </w:r>
      <w:r w:rsidRPr="00A97662">
        <w:rPr>
          <w:rFonts w:ascii="Verdana" w:hAnsi="Verdana" w:cs="Verdana"/>
          <w:b/>
          <w:sz w:val="18"/>
          <w:szCs w:val="18"/>
        </w:rPr>
        <w:t xml:space="preserve"> </w:t>
      </w:r>
      <w:r w:rsidRPr="002D375D">
        <w:rPr>
          <w:rFonts w:ascii="Verdana" w:hAnsi="Verdana" w:cs="Verdana"/>
          <w:sz w:val="18"/>
          <w:szCs w:val="18"/>
        </w:rPr>
        <w:t>Personal técnico especializado (universitario)</w:t>
      </w:r>
      <w:r>
        <w:rPr>
          <w:rFonts w:ascii="Verdana" w:hAnsi="Verdana" w:cs="Verdana"/>
          <w:sz w:val="18"/>
          <w:szCs w:val="18"/>
        </w:rPr>
        <w:t>, a tiempo parcial</w:t>
      </w:r>
      <w:r w:rsidRPr="002D375D">
        <w:rPr>
          <w:rFonts w:ascii="Verdana" w:hAnsi="Verdana" w:cs="Verdana"/>
          <w:sz w:val="18"/>
          <w:szCs w:val="18"/>
        </w:rPr>
        <w:t>.</w:t>
      </w:r>
    </w:p>
    <w:p w:rsidR="0038589D" w:rsidRPr="00A97662" w:rsidRDefault="0038589D" w:rsidP="0038589D">
      <w:pPr>
        <w:pStyle w:val="Pa11"/>
        <w:spacing w:line="240" w:lineRule="auto"/>
        <w:ind w:firstLine="560"/>
        <w:jc w:val="both"/>
        <w:rPr>
          <w:rFonts w:ascii="Verdana" w:hAnsi="Verdana"/>
          <w:b/>
          <w:sz w:val="18"/>
          <w:szCs w:val="18"/>
        </w:rPr>
      </w:pPr>
      <w:r w:rsidRPr="00A97662">
        <w:rPr>
          <w:rFonts w:ascii="Verdana" w:hAnsi="Verdana"/>
          <w:sz w:val="18"/>
          <w:szCs w:val="18"/>
        </w:rPr>
        <w:t xml:space="preserve">Titulaciones exigidas.- </w:t>
      </w:r>
    </w:p>
    <w:p w:rsidR="0038589D" w:rsidRPr="00A97662" w:rsidRDefault="0038589D" w:rsidP="0038589D">
      <w:pPr>
        <w:pStyle w:val="Pa11"/>
        <w:numPr>
          <w:ilvl w:val="0"/>
          <w:numId w:val="2"/>
        </w:numPr>
        <w:spacing w:line="240" w:lineRule="auto"/>
        <w:jc w:val="both"/>
        <w:rPr>
          <w:rFonts w:ascii="Verdana" w:hAnsi="Verdana"/>
          <w:sz w:val="18"/>
          <w:szCs w:val="18"/>
        </w:rPr>
      </w:pPr>
      <w:r w:rsidRPr="00A97662">
        <w:rPr>
          <w:rFonts w:ascii="Verdana" w:eastAsia="Times New Roman" w:hAnsi="Verdana"/>
          <w:sz w:val="18"/>
          <w:szCs w:val="18"/>
          <w:lang w:eastAsia="es-ES"/>
        </w:rPr>
        <w:t>Diplomatura/Licenciatura o Grado en C.C Económica y Empresariales.</w:t>
      </w:r>
    </w:p>
    <w:p w:rsidR="0038589D" w:rsidRPr="00A97662" w:rsidRDefault="0038589D" w:rsidP="0038589D">
      <w:pPr>
        <w:pStyle w:val="Pa11"/>
        <w:numPr>
          <w:ilvl w:val="0"/>
          <w:numId w:val="1"/>
        </w:numPr>
        <w:spacing w:line="240" w:lineRule="auto"/>
        <w:jc w:val="both"/>
        <w:rPr>
          <w:rFonts w:ascii="Verdana" w:hAnsi="Verdana"/>
          <w:sz w:val="18"/>
          <w:szCs w:val="18"/>
        </w:rPr>
      </w:pPr>
      <w:r w:rsidRPr="00A97662">
        <w:rPr>
          <w:rFonts w:ascii="Verdana" w:eastAsia="Times New Roman" w:hAnsi="Verdana"/>
          <w:sz w:val="18"/>
          <w:szCs w:val="18"/>
          <w:lang w:eastAsia="es-ES"/>
        </w:rPr>
        <w:t>Licenciatura/Grado en Administración y Dirección de Empresas.</w:t>
      </w:r>
    </w:p>
    <w:p w:rsidR="0038589D" w:rsidRPr="00A97662" w:rsidRDefault="0038589D" w:rsidP="0038589D">
      <w:pPr>
        <w:pStyle w:val="Pa11"/>
        <w:numPr>
          <w:ilvl w:val="0"/>
          <w:numId w:val="1"/>
        </w:numPr>
        <w:spacing w:line="240" w:lineRule="auto"/>
        <w:jc w:val="both"/>
        <w:rPr>
          <w:rFonts w:ascii="Verdana" w:eastAsia="Times New Roman" w:hAnsi="Verdana"/>
          <w:sz w:val="18"/>
          <w:szCs w:val="18"/>
          <w:lang w:eastAsia="es-ES"/>
        </w:rPr>
      </w:pPr>
      <w:r w:rsidRPr="00A97662">
        <w:rPr>
          <w:rFonts w:ascii="Verdana" w:eastAsia="Times New Roman" w:hAnsi="Verdana"/>
          <w:sz w:val="18"/>
          <w:szCs w:val="18"/>
          <w:lang w:eastAsia="es-ES"/>
        </w:rPr>
        <w:t>Licenciatura/Grado en Derecho.</w:t>
      </w:r>
    </w:p>
    <w:p w:rsidR="0038589D" w:rsidRPr="00A97662" w:rsidRDefault="0038589D" w:rsidP="0038589D">
      <w:pPr>
        <w:pStyle w:val="Pa11"/>
        <w:numPr>
          <w:ilvl w:val="0"/>
          <w:numId w:val="1"/>
        </w:numPr>
        <w:spacing w:line="240" w:lineRule="auto"/>
        <w:jc w:val="both"/>
        <w:rPr>
          <w:rFonts w:ascii="Verdana" w:eastAsia="Times New Roman" w:hAnsi="Verdana"/>
          <w:sz w:val="18"/>
          <w:szCs w:val="18"/>
          <w:lang w:eastAsia="es-ES"/>
        </w:rPr>
      </w:pPr>
      <w:r w:rsidRPr="00A97662">
        <w:rPr>
          <w:rFonts w:ascii="Verdana" w:hAnsi="Verdana"/>
          <w:color w:val="201F1E"/>
          <w:sz w:val="18"/>
          <w:szCs w:val="18"/>
          <w:shd w:val="clear" w:color="auto" w:fill="FFFFFF"/>
        </w:rPr>
        <w:t>Graduado Social/ Relaciones Laborales.</w:t>
      </w:r>
    </w:p>
    <w:p w:rsidR="0038589D" w:rsidRPr="00A97662" w:rsidRDefault="0038589D" w:rsidP="0038589D">
      <w:pPr>
        <w:pStyle w:val="Pa11"/>
        <w:numPr>
          <w:ilvl w:val="0"/>
          <w:numId w:val="1"/>
        </w:numPr>
        <w:spacing w:line="240" w:lineRule="auto"/>
        <w:jc w:val="both"/>
        <w:rPr>
          <w:rFonts w:ascii="Verdana" w:eastAsia="Times New Roman" w:hAnsi="Verdana"/>
          <w:sz w:val="18"/>
          <w:szCs w:val="18"/>
          <w:lang w:eastAsia="es-ES"/>
        </w:rPr>
      </w:pPr>
      <w:r w:rsidRPr="00A97662">
        <w:rPr>
          <w:rFonts w:ascii="Verdana" w:hAnsi="Verdana"/>
          <w:color w:val="201F1E"/>
          <w:sz w:val="18"/>
          <w:szCs w:val="18"/>
          <w:shd w:val="clear" w:color="auto" w:fill="FFFFFF"/>
        </w:rPr>
        <w:t>Grado en Relaciones Laborales y Recursos Humanos. </w:t>
      </w:r>
    </w:p>
    <w:p w:rsidR="0038589D" w:rsidRPr="00A97662" w:rsidRDefault="0038589D" w:rsidP="0038589D">
      <w:pPr>
        <w:pStyle w:val="Pa11"/>
        <w:numPr>
          <w:ilvl w:val="0"/>
          <w:numId w:val="1"/>
        </w:numPr>
        <w:spacing w:line="240" w:lineRule="auto"/>
        <w:jc w:val="both"/>
        <w:rPr>
          <w:rFonts w:ascii="Verdana" w:eastAsia="Times New Roman" w:hAnsi="Verdana"/>
          <w:sz w:val="18"/>
          <w:szCs w:val="18"/>
          <w:lang w:eastAsia="es-ES"/>
        </w:rPr>
      </w:pPr>
      <w:r w:rsidRPr="00A97662">
        <w:rPr>
          <w:rFonts w:ascii="Verdana" w:eastAsia="Times New Roman" w:hAnsi="Verdana"/>
          <w:sz w:val="18"/>
          <w:szCs w:val="18"/>
          <w:lang w:eastAsia="es-ES"/>
        </w:rPr>
        <w:t>Licenciatura /Grado en Relaciones Laborales y Ciencias del Trabajo.</w:t>
      </w:r>
    </w:p>
    <w:p w:rsidR="0038589D" w:rsidRPr="002D375D" w:rsidRDefault="0038589D" w:rsidP="0038589D">
      <w:pPr>
        <w:autoSpaceDE w:val="0"/>
        <w:autoSpaceDN w:val="0"/>
        <w:adjustRightInd w:val="0"/>
        <w:spacing w:after="0" w:line="240" w:lineRule="auto"/>
        <w:ind w:firstLine="560"/>
        <w:jc w:val="both"/>
        <w:rPr>
          <w:rFonts w:ascii="Verdana" w:eastAsiaTheme="minorHAnsi" w:hAnsi="Verdana" w:cs="Arial"/>
          <w:sz w:val="18"/>
          <w:szCs w:val="18"/>
          <w:lang w:val="es-ES"/>
        </w:rPr>
      </w:pPr>
      <w:r w:rsidRPr="002D375D">
        <w:rPr>
          <w:rFonts w:ascii="Verdana" w:eastAsiaTheme="minorHAnsi" w:hAnsi="Verdana" w:cs="Arial"/>
          <w:sz w:val="18"/>
          <w:szCs w:val="18"/>
          <w:lang w:val="es-ES"/>
        </w:rPr>
        <w:t>En el caso de titulaciones obtenidas en el extranjero deberá presentarse la correspondiente homologación.</w:t>
      </w:r>
      <w:r>
        <w:rPr>
          <w:rFonts w:ascii="Verdana" w:eastAsiaTheme="minorHAnsi" w:hAnsi="Verdana" w:cs="Arial"/>
          <w:sz w:val="18"/>
          <w:szCs w:val="18"/>
          <w:lang w:val="es-ES"/>
        </w:rPr>
        <w:t xml:space="preserve"> </w:t>
      </w:r>
      <w:r w:rsidRPr="002D375D">
        <w:rPr>
          <w:rFonts w:ascii="Verdana" w:eastAsiaTheme="minorHAnsi" w:hAnsi="Verdana" w:cs="Arial"/>
          <w:sz w:val="18"/>
          <w:szCs w:val="18"/>
          <w:lang w:val="es-ES"/>
        </w:rPr>
        <w:t xml:space="preserve"> A efectos de equivalencia de titulación sólo se admitirán las reconocidas por el Ministerio competente en la materia como títulos académicos de carácter oficial y validez en todo el territorio nacional, debiendo aportarse la correspondiente declaración oficial de equivalencia, o disposición en la que se establezca la misma y, en su caso, el Boletín Oficial del Estado en que se publica.</w:t>
      </w:r>
    </w:p>
    <w:p w:rsidR="0038589D" w:rsidRPr="00A97662" w:rsidRDefault="0038589D" w:rsidP="0038589D">
      <w:pPr>
        <w:pStyle w:val="Pa11"/>
        <w:spacing w:line="240" w:lineRule="auto"/>
        <w:ind w:firstLine="560"/>
        <w:jc w:val="both"/>
        <w:rPr>
          <w:rFonts w:ascii="Verdana" w:hAnsi="Verdana"/>
          <w:sz w:val="18"/>
          <w:szCs w:val="18"/>
        </w:rPr>
      </w:pPr>
      <w:r w:rsidRPr="00A97662">
        <w:rPr>
          <w:rFonts w:ascii="Verdana" w:hAnsi="Verdana"/>
          <w:sz w:val="18"/>
          <w:szCs w:val="18"/>
        </w:rPr>
        <w:t xml:space="preserve">Experiencia exigida: </w:t>
      </w:r>
      <w:r w:rsidRPr="00A97662">
        <w:rPr>
          <w:rFonts w:ascii="Verdana" w:eastAsia="Times New Roman" w:hAnsi="Verdana"/>
          <w:sz w:val="18"/>
          <w:szCs w:val="18"/>
          <w:bdr w:val="none" w:sz="0" w:space="0" w:color="auto" w:frame="1"/>
          <w:lang w:eastAsia="es-ES"/>
        </w:rPr>
        <w:t xml:space="preserve">experiencia </w:t>
      </w:r>
      <w:r>
        <w:rPr>
          <w:rFonts w:ascii="Verdana" w:eastAsia="Times New Roman" w:hAnsi="Verdana"/>
          <w:sz w:val="18"/>
          <w:szCs w:val="18"/>
          <w:bdr w:val="none" w:sz="0" w:space="0" w:color="auto" w:frame="1"/>
          <w:lang w:eastAsia="es-ES"/>
        </w:rPr>
        <w:t xml:space="preserve">mínima de 6 meses como </w:t>
      </w:r>
      <w:r w:rsidRPr="00A97662">
        <w:rPr>
          <w:rFonts w:ascii="Verdana" w:eastAsia="Times New Roman" w:hAnsi="Verdana"/>
          <w:sz w:val="18"/>
          <w:szCs w:val="18"/>
          <w:bdr w:val="none" w:sz="0" w:space="0" w:color="auto" w:frame="1"/>
          <w:lang w:eastAsia="es-ES"/>
        </w:rPr>
        <w:t>profesional  en gestión y administración de empresa.</w:t>
      </w:r>
    </w:p>
    <w:p w:rsidR="0038589D" w:rsidRPr="00A97662" w:rsidRDefault="0038589D" w:rsidP="0038589D">
      <w:pPr>
        <w:pStyle w:val="Pa11"/>
        <w:spacing w:line="240" w:lineRule="auto"/>
        <w:ind w:firstLine="560"/>
        <w:jc w:val="both"/>
        <w:rPr>
          <w:rFonts w:ascii="Verdana" w:hAnsi="Verdana"/>
          <w:sz w:val="18"/>
          <w:szCs w:val="18"/>
        </w:rPr>
      </w:pPr>
      <w:r w:rsidRPr="00A97662">
        <w:rPr>
          <w:rFonts w:ascii="Verdana" w:hAnsi="Verdana"/>
          <w:sz w:val="18"/>
          <w:szCs w:val="18"/>
        </w:rPr>
        <w:t xml:space="preserve">Destino: PROGRAMA DE SIMULACIÓN DE EMPRESAS. </w:t>
      </w:r>
    </w:p>
    <w:p w:rsidR="0038589D" w:rsidRPr="00A97662" w:rsidRDefault="0038589D" w:rsidP="0038589D">
      <w:pPr>
        <w:pStyle w:val="Pa11"/>
        <w:spacing w:line="240" w:lineRule="auto"/>
        <w:ind w:firstLine="560"/>
        <w:jc w:val="both"/>
        <w:rPr>
          <w:rFonts w:ascii="Verdana" w:hAnsi="Verdana"/>
          <w:i/>
          <w:iCs/>
          <w:sz w:val="18"/>
          <w:szCs w:val="18"/>
        </w:rPr>
      </w:pPr>
      <w:r>
        <w:rPr>
          <w:rFonts w:ascii="Verdana" w:hAnsi="Verdana"/>
          <w:sz w:val="18"/>
          <w:szCs w:val="18"/>
        </w:rPr>
        <w:t xml:space="preserve">Funciones a desarrollar.- </w:t>
      </w:r>
      <w:r w:rsidRPr="008D40D0">
        <w:rPr>
          <w:rFonts w:ascii="Verdana" w:hAnsi="Verdana"/>
          <w:sz w:val="18"/>
          <w:szCs w:val="18"/>
        </w:rPr>
        <w:t>Conforme a lo dispuesto en las Bases Regulatorias para el Programa de E</w:t>
      </w:r>
      <w:r>
        <w:rPr>
          <w:rFonts w:ascii="Verdana" w:hAnsi="Verdana"/>
          <w:sz w:val="18"/>
          <w:szCs w:val="18"/>
        </w:rPr>
        <w:t>mpleo y Apoyo Empresarial queda</w:t>
      </w:r>
      <w:r w:rsidRPr="008D40D0">
        <w:rPr>
          <w:rFonts w:ascii="Verdana" w:hAnsi="Verdana"/>
          <w:sz w:val="18"/>
          <w:szCs w:val="18"/>
        </w:rPr>
        <w:t xml:space="preserve"> determinada la actividad (obra o servicio) objeto de la contratación de la forma que a continuación se explicita, </w:t>
      </w:r>
      <w:r w:rsidRPr="007A1069">
        <w:rPr>
          <w:rFonts w:ascii="Verdana" w:hAnsi="Verdana"/>
          <w:sz w:val="18"/>
          <w:szCs w:val="18"/>
        </w:rPr>
        <w:t>a cuya conclusión se condiciona y supedita la finalización de la relación administrativa del mismo</w:t>
      </w:r>
      <w:r>
        <w:rPr>
          <w:rFonts w:ascii="Verdana" w:hAnsi="Verdana"/>
          <w:sz w:val="18"/>
          <w:szCs w:val="18"/>
        </w:rPr>
        <w:t xml:space="preserve">, </w:t>
      </w:r>
      <w:r w:rsidRPr="008D40D0">
        <w:rPr>
          <w:rFonts w:ascii="Verdana" w:hAnsi="Verdana"/>
          <w:sz w:val="18"/>
          <w:szCs w:val="18"/>
        </w:rPr>
        <w:t>que en ningún caso comprende necesidad</w:t>
      </w:r>
      <w:r>
        <w:rPr>
          <w:rFonts w:ascii="Verdana" w:hAnsi="Verdana"/>
          <w:sz w:val="18"/>
          <w:szCs w:val="18"/>
        </w:rPr>
        <w:t xml:space="preserve">es estructurales ni permanentes: </w:t>
      </w:r>
      <w:r w:rsidRPr="00A97662">
        <w:rPr>
          <w:rFonts w:ascii="Verdana" w:hAnsi="Verdana" w:cs="Helvetica"/>
          <w:sz w:val="18"/>
          <w:szCs w:val="18"/>
        </w:rPr>
        <w:t>Intermediación laboral, fomento del empleo, prospección del mercado de trabajo, ejecución de acciones formativas</w:t>
      </w:r>
      <w:r w:rsidRPr="00A97662">
        <w:rPr>
          <w:rFonts w:ascii="Verdana" w:hAnsi="Verdana" w:cs="Verdana"/>
          <w:sz w:val="18"/>
          <w:szCs w:val="18"/>
        </w:rPr>
        <w:t xml:space="preserve"> y prestación de servicio de orientación laboral</w:t>
      </w:r>
      <w:r w:rsidRPr="00A97662">
        <w:rPr>
          <w:rFonts w:ascii="Verdana" w:hAnsi="Verdana"/>
          <w:sz w:val="18"/>
          <w:szCs w:val="18"/>
        </w:rPr>
        <w:t>.</w:t>
      </w:r>
    </w:p>
    <w:p w:rsidR="0038589D" w:rsidRPr="00A97662" w:rsidRDefault="0038589D" w:rsidP="0038589D">
      <w:pPr>
        <w:pStyle w:val="Pa11"/>
        <w:spacing w:line="240" w:lineRule="auto"/>
        <w:ind w:firstLine="560"/>
        <w:jc w:val="both"/>
        <w:rPr>
          <w:rFonts w:ascii="Verdana" w:hAnsi="Verdana"/>
          <w:i/>
          <w:iCs/>
          <w:sz w:val="18"/>
          <w:szCs w:val="18"/>
        </w:rPr>
      </w:pPr>
    </w:p>
    <w:p w:rsidR="0038589D" w:rsidRPr="00955035" w:rsidRDefault="0038589D" w:rsidP="0038589D">
      <w:pPr>
        <w:spacing w:after="0" w:line="240" w:lineRule="auto"/>
        <w:jc w:val="center"/>
        <w:rPr>
          <w:rFonts w:ascii="Verdana" w:hAnsi="Verdana"/>
          <w:i/>
          <w:iCs/>
          <w:sz w:val="18"/>
          <w:szCs w:val="18"/>
        </w:rPr>
      </w:pPr>
      <w:r w:rsidRPr="00955035">
        <w:rPr>
          <w:rFonts w:ascii="Verdana" w:hAnsi="Verdana"/>
          <w:i/>
          <w:iCs/>
          <w:sz w:val="18"/>
          <w:szCs w:val="18"/>
        </w:rPr>
        <w:t>PROGRAMA</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1. Memoria Justificativa General</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1.1. Introducción</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1.2. La potestad planificadora y de programación</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1.3. La planificación de 2020</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1.4. El contenido del Plan</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1.5. El Eje Estratégico de Cooperación Municipal General</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1.6. El Eje Estratégico de Cooperación Municipal Específica</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1.7. El Eje Estratégico de Acción Supramunicipal</w:t>
      </w:r>
      <w:r>
        <w:rPr>
          <w:rFonts w:ascii="Verdana" w:eastAsiaTheme="minorHAnsi" w:hAnsi="Verdana" w:cs="Helvetica"/>
          <w:sz w:val="18"/>
          <w:szCs w:val="18"/>
          <w:lang w:val="es-ES"/>
        </w:rPr>
        <w:t>.</w:t>
      </w:r>
    </w:p>
    <w:p w:rsidR="0038589D"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1.8. Otras inversiones</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2. Distribución económica presupuestaria</w:t>
      </w:r>
      <w:r>
        <w:rPr>
          <w:rFonts w:ascii="Verdana" w:eastAsiaTheme="minorHAnsi" w:hAnsi="Verdana" w:cs="Helvetica"/>
          <w:sz w:val="18"/>
          <w:szCs w:val="18"/>
          <w:lang w:val="es-ES"/>
        </w:rPr>
        <w:t>.</w:t>
      </w:r>
    </w:p>
    <w:p w:rsidR="0038589D"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p>
    <w:p w:rsidR="0038589D"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3. Actuaciones supramunicipales a ejecutar por Diputación</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4. Bases Regulatorias de Programas a ejecutar por Ayuntamientos</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Cooperación en Inversiones y Servicios (PCIS)</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Casas Consistoriales de Consumo Energético Casi Nulo</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(PEECN)</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Vías Singulares (PVS)</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Agenda Urbana +20 (P+20)</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Poblados de Colonización (PPC)</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Adquisición Vehículos para Recogida de RSU (PVRSU)</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Sellado y Restauración Ambiental de Vertederos Ilegales de</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Residuos Inertes (PSRV)</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Maquinaria de Mantenimiento Urbano y Vehículos para Limpieza</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Viaria (PMV)</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Finalización de Edificios Culturales e Instalaciones Deportivas</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(PFECD)</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Reactivación Cultural y Deportiva (PRCD)</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Ayudas de Emergencia Social (PAES)</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Empleo y Apoyo Empresarial (PEAE)</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Eliminación de Desequilibrios Tecnológicos (PEDT)</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Prevención de la Exclusión Social (PPES)</w:t>
      </w:r>
      <w:r>
        <w:rPr>
          <w:rFonts w:ascii="Verdana" w:eastAsiaTheme="minorHAnsi" w:hAnsi="Verdana" w:cs="Helvetica"/>
          <w:sz w:val="18"/>
          <w:szCs w:val="18"/>
          <w:lang w:val="es-ES"/>
        </w:rPr>
        <w:t>.</w:t>
      </w:r>
    </w:p>
    <w:p w:rsidR="0038589D" w:rsidRPr="00955035" w:rsidRDefault="0038589D" w:rsidP="0038589D">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Adecuación Funcional de Servicios Comunitarios (PASC)</w:t>
      </w:r>
      <w:r>
        <w:rPr>
          <w:rFonts w:ascii="Verdana" w:eastAsiaTheme="minorHAnsi" w:hAnsi="Verdana" w:cs="Helvetica"/>
          <w:sz w:val="18"/>
          <w:szCs w:val="18"/>
          <w:lang w:val="es-ES"/>
        </w:rPr>
        <w:t>.</w:t>
      </w:r>
    </w:p>
    <w:p w:rsidR="0038589D" w:rsidRDefault="0038589D" w:rsidP="0038589D">
      <w:pPr>
        <w:spacing w:after="0" w:line="240" w:lineRule="auto"/>
        <w:jc w:val="center"/>
        <w:rPr>
          <w:rFonts w:ascii="ArialMT" w:eastAsiaTheme="minorHAnsi" w:hAnsi="ArialMT" w:cs="ArialMT"/>
          <w:sz w:val="12"/>
          <w:szCs w:val="12"/>
          <w:lang w:val="es-ES"/>
        </w:rPr>
      </w:pPr>
    </w:p>
    <w:p w:rsidR="0038589D" w:rsidRDefault="0038589D" w:rsidP="0038589D">
      <w:pPr>
        <w:spacing w:after="0" w:line="240" w:lineRule="auto"/>
        <w:jc w:val="center"/>
        <w:rPr>
          <w:rFonts w:ascii="Verdana" w:hAnsi="Verdana"/>
          <w:i/>
          <w:sz w:val="18"/>
          <w:szCs w:val="18"/>
        </w:rPr>
      </w:pPr>
    </w:p>
    <w:p w:rsidR="0038589D" w:rsidRPr="00FC6ECD" w:rsidRDefault="0038589D" w:rsidP="0038589D">
      <w:pPr>
        <w:spacing w:after="0" w:line="240" w:lineRule="auto"/>
        <w:jc w:val="center"/>
        <w:rPr>
          <w:rFonts w:ascii="Verdana" w:hAnsi="Verdana"/>
          <w:i/>
          <w:sz w:val="18"/>
          <w:szCs w:val="18"/>
        </w:rPr>
      </w:pPr>
      <w:r>
        <w:rPr>
          <w:rFonts w:ascii="Verdana" w:hAnsi="Verdana"/>
          <w:i/>
          <w:sz w:val="18"/>
          <w:szCs w:val="18"/>
        </w:rPr>
        <w:t>MODELO DE SOLICITUD</w:t>
      </w:r>
    </w:p>
    <w:p w:rsidR="0038589D" w:rsidRDefault="0038589D" w:rsidP="0038589D">
      <w:pPr>
        <w:spacing w:after="0" w:line="240" w:lineRule="auto"/>
        <w:jc w:val="both"/>
        <w:rPr>
          <w:rFonts w:ascii="Verdana" w:hAnsi="Verdana"/>
          <w:i/>
          <w:sz w:val="18"/>
          <w:szCs w:val="18"/>
        </w:rPr>
      </w:pPr>
      <w:proofErr w:type="gramStart"/>
      <w:r w:rsidRPr="005D5CA0">
        <w:rPr>
          <w:rFonts w:ascii="Verdana" w:hAnsi="Verdana"/>
          <w:sz w:val="18"/>
          <w:szCs w:val="18"/>
        </w:rPr>
        <w:t>D./</w:t>
      </w:r>
      <w:proofErr w:type="gramEnd"/>
      <w:r w:rsidRPr="005D5CA0">
        <w:rPr>
          <w:rFonts w:ascii="Verdana" w:hAnsi="Verdana"/>
          <w:sz w:val="18"/>
          <w:szCs w:val="18"/>
        </w:rPr>
        <w:t xml:space="preserve">Dª. …………………………………………………………………………………, D.N.I./N.I.E. ………………………., con domicilio en la C/ …………………………………………………………………………………………………., de la localidad de ……………………………………., provincia de …………………………………, C.P. ………………, móvil ………...................., email: ……………………………….………………………………, en relación a la Convocatoria para </w:t>
      </w:r>
      <w:r w:rsidRPr="005D5CA0">
        <w:rPr>
          <w:rFonts w:ascii="Verdana" w:hAnsi="Verdana"/>
          <w:bCs/>
          <w:sz w:val="18"/>
          <w:szCs w:val="18"/>
          <w:lang w:val="es-ES"/>
        </w:rPr>
        <w:t xml:space="preserve">PARA CONSTITUCIÓN DE BOLSA DE EMPLEO PARA LA SELECCIÓN DE PERSONAL DEL PROGRAMA DE EMPLEO Y APOYO EMPRESARIAL, AL AMPARO </w:t>
      </w:r>
      <w:r w:rsidRPr="002011D0">
        <w:rPr>
          <w:rFonts w:ascii="Verdana" w:hAnsi="Verdana"/>
          <w:bCs/>
          <w:sz w:val="18"/>
          <w:szCs w:val="18"/>
          <w:lang w:val="es-ES"/>
        </w:rPr>
        <w:t>DEL PLAN DE REACTIVACIÓN ECONÓMICA Y SOCIAL  DE LA PROVINCIA DE SEVILLA 2020-2021 (PLAN CONTIGO)</w:t>
      </w:r>
      <w:r w:rsidRPr="002011D0">
        <w:rPr>
          <w:rFonts w:ascii="Verdana" w:hAnsi="Verdana"/>
          <w:color w:val="000000"/>
          <w:sz w:val="18"/>
          <w:szCs w:val="18"/>
        </w:rPr>
        <w:t xml:space="preserve"> </w:t>
      </w:r>
      <w:r w:rsidRPr="002011D0">
        <w:rPr>
          <w:rFonts w:ascii="Verdana" w:hAnsi="Verdana"/>
          <w:bCs/>
          <w:sz w:val="18"/>
          <w:szCs w:val="18"/>
          <w:lang w:val="es-ES"/>
        </w:rPr>
        <w:t>Y PROVISIÓN POR EL SISTEMA DE CONCURSO-OPOSICIÓN, MEDIANTE</w:t>
      </w:r>
      <w:r w:rsidRPr="002D375D">
        <w:rPr>
          <w:rFonts w:ascii="Verdana" w:hAnsi="Verdana"/>
          <w:bCs/>
          <w:sz w:val="18"/>
          <w:szCs w:val="18"/>
          <w:lang w:val="es-ES"/>
        </w:rPr>
        <w:t xml:space="preserve"> CONTRATACIÓN COMO PERSONAL LABORAL DE DURACIÓN DETERMINADA (</w:t>
      </w:r>
      <w:r w:rsidRPr="002D375D">
        <w:rPr>
          <w:rFonts w:ascii="Verdana" w:hAnsi="Verdana" w:cs="Verdana"/>
          <w:sz w:val="18"/>
          <w:szCs w:val="18"/>
        </w:rPr>
        <w:t>Personal técnico especializado universitario</w:t>
      </w:r>
      <w:r>
        <w:rPr>
          <w:rFonts w:ascii="Verdana" w:hAnsi="Verdana" w:cs="Verdana"/>
          <w:sz w:val="18"/>
          <w:szCs w:val="18"/>
        </w:rPr>
        <w:t>, a tiempo parcial</w:t>
      </w:r>
      <w:r w:rsidRPr="002D375D">
        <w:rPr>
          <w:rFonts w:ascii="Verdana" w:hAnsi="Verdana" w:cs="Verdana"/>
          <w:sz w:val="18"/>
          <w:szCs w:val="18"/>
        </w:rPr>
        <w:t xml:space="preserve">.  </w:t>
      </w:r>
      <w:r w:rsidRPr="002D375D">
        <w:rPr>
          <w:rFonts w:ascii="Verdana" w:hAnsi="Verdana"/>
          <w:sz w:val="18"/>
          <w:szCs w:val="18"/>
        </w:rPr>
        <w:t>PROGRAMA DE SIMULACIÓN DE EMPRESAS”.  Línea 2</w:t>
      </w:r>
      <w:r w:rsidRPr="002D375D">
        <w:rPr>
          <w:rFonts w:ascii="Verdana" w:hAnsi="Verdana" w:cs="Verdana"/>
          <w:sz w:val="18"/>
          <w:szCs w:val="18"/>
        </w:rPr>
        <w:t>)</w:t>
      </w:r>
      <w:r w:rsidRPr="002D375D">
        <w:rPr>
          <w:rFonts w:ascii="Verdana" w:hAnsi="Verdana"/>
          <w:sz w:val="18"/>
          <w:szCs w:val="18"/>
        </w:rPr>
        <w:t xml:space="preserve">, en las condiciones establecidas en las Bases que regulan el Proceso Selectivo, que declaro conocer y aceptar, SOLICITO mi admisión como aspirante al Proceso Selectivo, acompañando la siguiente documentación </w:t>
      </w:r>
      <w:r w:rsidRPr="002D375D">
        <w:rPr>
          <w:rFonts w:ascii="Verdana" w:hAnsi="Verdana"/>
          <w:i/>
          <w:sz w:val="18"/>
          <w:szCs w:val="18"/>
        </w:rPr>
        <w:t>(</w:t>
      </w:r>
      <w:r w:rsidRPr="002D375D">
        <w:rPr>
          <w:rFonts w:ascii="Verdana" w:hAnsi="Verdana"/>
          <w:b/>
          <w:i/>
          <w:sz w:val="18"/>
          <w:szCs w:val="18"/>
        </w:rPr>
        <w:t>Táchese el documento que SÍ se acompañe</w:t>
      </w:r>
      <w:r w:rsidRPr="002D375D">
        <w:rPr>
          <w:rFonts w:ascii="Verdana" w:hAnsi="Verdana"/>
          <w:i/>
          <w:sz w:val="18"/>
          <w:szCs w:val="18"/>
        </w:rPr>
        <w:t>):</w:t>
      </w:r>
    </w:p>
    <w:p w:rsidR="0038589D" w:rsidRDefault="0038589D" w:rsidP="0038589D">
      <w:pPr>
        <w:spacing w:after="0" w:line="240" w:lineRule="auto"/>
        <w:jc w:val="both"/>
        <w:rPr>
          <w:rFonts w:ascii="Verdana" w:hAnsi="Verdana"/>
          <w:i/>
          <w:sz w:val="18"/>
          <w:szCs w:val="18"/>
        </w:rPr>
      </w:pPr>
    </w:p>
    <w:p w:rsidR="0038589D" w:rsidRDefault="0038589D" w:rsidP="0038589D">
      <w:pPr>
        <w:spacing w:after="0" w:line="240" w:lineRule="auto"/>
        <w:jc w:val="both"/>
        <w:rPr>
          <w:rFonts w:ascii="Verdana" w:hAnsi="Verdana"/>
          <w:i/>
          <w:sz w:val="18"/>
          <w:szCs w:val="18"/>
        </w:rPr>
      </w:pPr>
      <w:r w:rsidRPr="0030584C">
        <w:rPr>
          <w:rFonts w:ascii="Wingdings" w:eastAsiaTheme="minorHAnsi" w:hAnsi="Wingdings" w:cs="Wingdings"/>
          <w:color w:val="000000"/>
        </w:rPr>
        <w:t></w:t>
      </w:r>
      <w:r w:rsidRPr="0030584C">
        <w:rPr>
          <w:rFonts w:ascii="Wingdings" w:eastAsiaTheme="minorHAnsi" w:hAnsi="Wingdings" w:cs="Wingdings"/>
          <w:color w:val="000000"/>
        </w:rPr>
        <w:t></w:t>
      </w:r>
      <w:r w:rsidRPr="0030584C">
        <w:rPr>
          <w:rFonts w:ascii="Verdana" w:hAnsi="Verdana"/>
          <w:sz w:val="18"/>
          <w:szCs w:val="18"/>
        </w:rPr>
        <w:t xml:space="preserve">Fotocopia del D.N.I. o N.I.E., o documentación equivalente en su caso. </w:t>
      </w:r>
    </w:p>
    <w:p w:rsidR="0038589D" w:rsidRDefault="0038589D" w:rsidP="0038589D">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Documentación acreditativa de estar en posesión del título exigido en la presente convocatoria.</w:t>
      </w:r>
    </w:p>
    <w:p w:rsidR="0038589D" w:rsidRPr="0030584C" w:rsidRDefault="0038589D" w:rsidP="0038589D">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Documentos acreditativos de los méritos a valorar en el presente Proceso de Selección.  Aquellos méritos no acreditados no serán valorados.</w:t>
      </w:r>
    </w:p>
    <w:p w:rsidR="0038589D" w:rsidRDefault="0038589D" w:rsidP="0038589D">
      <w:pPr>
        <w:spacing w:after="0" w:line="240" w:lineRule="auto"/>
        <w:jc w:val="both"/>
        <w:rPr>
          <w:rFonts w:ascii="Verdana" w:hAnsi="Verdana"/>
          <w:sz w:val="18"/>
          <w:szCs w:val="18"/>
        </w:rPr>
      </w:pPr>
    </w:p>
    <w:p w:rsidR="0038589D" w:rsidRPr="005D5CA0" w:rsidRDefault="0038589D" w:rsidP="0038589D">
      <w:pPr>
        <w:spacing w:after="0" w:line="240" w:lineRule="auto"/>
        <w:jc w:val="both"/>
        <w:rPr>
          <w:rFonts w:ascii="Verdana" w:hAnsi="Verdana"/>
          <w:sz w:val="18"/>
          <w:szCs w:val="18"/>
        </w:rPr>
      </w:pPr>
      <w:r w:rsidRPr="005D5CA0">
        <w:rPr>
          <w:rFonts w:ascii="Verdana" w:hAnsi="Verdana"/>
          <w:sz w:val="18"/>
          <w:szCs w:val="18"/>
        </w:rPr>
        <w:t xml:space="preserve">Al margen de estos documentos, requeridos a efectos de admisión, acompaño los siguientes documentos, a efectos de </w:t>
      </w:r>
      <w:proofErr w:type="spellStart"/>
      <w:r w:rsidRPr="005D5CA0">
        <w:rPr>
          <w:rFonts w:ascii="Verdana" w:hAnsi="Verdana"/>
          <w:sz w:val="18"/>
          <w:szCs w:val="18"/>
        </w:rPr>
        <w:t>baremación</w:t>
      </w:r>
      <w:proofErr w:type="spellEnd"/>
      <w:r w:rsidRPr="005D5CA0">
        <w:rPr>
          <w:rFonts w:ascii="Verdana" w:hAnsi="Verdana"/>
          <w:sz w:val="18"/>
          <w:szCs w:val="18"/>
        </w:rPr>
        <w:t>, conforme se señala en las presentes Bases:</w:t>
      </w:r>
    </w:p>
    <w:p w:rsidR="0038589D" w:rsidRPr="005D5CA0" w:rsidRDefault="0038589D" w:rsidP="0038589D">
      <w:pPr>
        <w:spacing w:after="0" w:line="240" w:lineRule="auto"/>
        <w:jc w:val="both"/>
        <w:rPr>
          <w:rFonts w:ascii="Verdana" w:hAnsi="Verdana"/>
          <w:sz w:val="18"/>
          <w:szCs w:val="18"/>
        </w:rPr>
      </w:pP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01.</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02.</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03.</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04.</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05.</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06.</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07.</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08.</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09.</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10.</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11.</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12.</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13.</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14.</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15.</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16.</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17.</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18.</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19.</w:t>
      </w:r>
    </w:p>
    <w:p w:rsidR="0038589D" w:rsidRPr="005D5CA0" w:rsidRDefault="0038589D" w:rsidP="0038589D">
      <w:pPr>
        <w:spacing w:after="0" w:line="360" w:lineRule="auto"/>
        <w:jc w:val="both"/>
        <w:rPr>
          <w:rFonts w:ascii="Verdana" w:hAnsi="Verdana"/>
          <w:sz w:val="18"/>
          <w:szCs w:val="18"/>
        </w:rPr>
      </w:pPr>
      <w:r w:rsidRPr="005D5CA0">
        <w:rPr>
          <w:rFonts w:ascii="Verdana" w:hAnsi="Verdana"/>
          <w:sz w:val="18"/>
          <w:szCs w:val="18"/>
        </w:rPr>
        <w:t>20.</w:t>
      </w:r>
    </w:p>
    <w:p w:rsidR="0038589D" w:rsidRPr="005D5CA0" w:rsidRDefault="0038589D" w:rsidP="0038589D">
      <w:pPr>
        <w:spacing w:after="0" w:line="240" w:lineRule="auto"/>
        <w:jc w:val="both"/>
        <w:rPr>
          <w:rFonts w:ascii="Verdana" w:hAnsi="Verdana"/>
          <w:b/>
          <w:i/>
          <w:sz w:val="18"/>
          <w:szCs w:val="18"/>
        </w:rPr>
      </w:pPr>
    </w:p>
    <w:p w:rsidR="0038589D" w:rsidRPr="005D5CA0" w:rsidRDefault="0038589D" w:rsidP="0038589D">
      <w:pPr>
        <w:spacing w:after="0" w:line="240" w:lineRule="auto"/>
        <w:jc w:val="both"/>
        <w:rPr>
          <w:rFonts w:ascii="Verdana" w:hAnsi="Verdana"/>
          <w:b/>
          <w:i/>
          <w:sz w:val="18"/>
          <w:szCs w:val="18"/>
        </w:rPr>
      </w:pPr>
      <w:r w:rsidRPr="005D5CA0">
        <w:rPr>
          <w:rFonts w:ascii="Verdana" w:hAnsi="Verdana"/>
          <w:b/>
          <w:i/>
          <w:sz w:val="18"/>
          <w:szCs w:val="18"/>
        </w:rPr>
        <w:t>(De existir más documentos, se adjuntará una hoja anexa FIRMADA, señalando nombre y apellidos, y especificando los documentos)</w:t>
      </w:r>
    </w:p>
    <w:p w:rsidR="0038589D" w:rsidRPr="005D5CA0" w:rsidRDefault="0038589D" w:rsidP="0038589D">
      <w:pPr>
        <w:spacing w:after="0" w:line="240" w:lineRule="auto"/>
        <w:jc w:val="both"/>
        <w:rPr>
          <w:rFonts w:ascii="Verdana" w:hAnsi="Verdana"/>
          <w:sz w:val="18"/>
          <w:szCs w:val="18"/>
        </w:rPr>
      </w:pPr>
    </w:p>
    <w:p w:rsidR="0038589D" w:rsidRDefault="0038589D" w:rsidP="0038589D">
      <w:pPr>
        <w:autoSpaceDE w:val="0"/>
        <w:autoSpaceDN w:val="0"/>
        <w:adjustRightInd w:val="0"/>
        <w:spacing w:line="240" w:lineRule="auto"/>
        <w:jc w:val="both"/>
        <w:rPr>
          <w:rFonts w:ascii="Verdana" w:hAnsi="Verdana"/>
          <w:sz w:val="18"/>
          <w:szCs w:val="18"/>
        </w:rPr>
      </w:pPr>
      <w:r w:rsidRPr="00671762">
        <w:rPr>
          <w:rFonts w:ascii="Verdana" w:hAnsi="Verdana"/>
          <w:sz w:val="18"/>
          <w:szCs w:val="18"/>
        </w:rPr>
        <w:t>Declaro responsablemente cumplir los requisitos establecidos en la</w:t>
      </w:r>
      <w:r>
        <w:rPr>
          <w:rFonts w:ascii="Verdana" w:hAnsi="Verdana"/>
          <w:sz w:val="18"/>
          <w:szCs w:val="18"/>
        </w:rPr>
        <w:t>s presentes B</w:t>
      </w:r>
      <w:r w:rsidRPr="00671762">
        <w:rPr>
          <w:rFonts w:ascii="Verdana" w:hAnsi="Verdana"/>
          <w:sz w:val="18"/>
          <w:szCs w:val="18"/>
        </w:rPr>
        <w:t>ase</w:t>
      </w:r>
      <w:r>
        <w:rPr>
          <w:rFonts w:ascii="Verdana" w:hAnsi="Verdana"/>
          <w:sz w:val="18"/>
          <w:szCs w:val="18"/>
        </w:rPr>
        <w:t>s</w:t>
      </w:r>
      <w:r w:rsidRPr="00671762">
        <w:rPr>
          <w:rFonts w:ascii="Verdana" w:hAnsi="Verdana"/>
          <w:sz w:val="18"/>
          <w:szCs w:val="18"/>
        </w:rPr>
        <w:t xml:space="preserve">: </w:t>
      </w:r>
    </w:p>
    <w:p w:rsidR="0038589D" w:rsidRPr="00671762" w:rsidRDefault="0038589D" w:rsidP="0038589D">
      <w:pPr>
        <w:autoSpaceDE w:val="0"/>
        <w:autoSpaceDN w:val="0"/>
        <w:adjustRightInd w:val="0"/>
        <w:spacing w:line="240" w:lineRule="auto"/>
        <w:jc w:val="both"/>
        <w:rPr>
          <w:rFonts w:ascii="Verdana" w:hAnsi="Verdana"/>
          <w:sz w:val="18"/>
          <w:szCs w:val="18"/>
        </w:rPr>
      </w:pPr>
      <w:r w:rsidRPr="00671762">
        <w:rPr>
          <w:rFonts w:ascii="Verdana" w:hAnsi="Verdana"/>
          <w:sz w:val="18"/>
          <w:szCs w:val="18"/>
        </w:rPr>
        <w:lastRenderedPageBreak/>
        <w:t xml:space="preserve">— Tener la nacionalidad española, sin perjuicio de lo dispuesto en el artículo 57 del Real Decreto Legislativo 5/2015, de 30 de octubre, por el que se aprueba el Texto Refundido de la Ley del Estatuto Básico del Empleado Público. </w:t>
      </w:r>
    </w:p>
    <w:p w:rsidR="0038589D" w:rsidRDefault="0038589D" w:rsidP="0038589D">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padecer enfermedad ni discapacidad física o psíquica que le impida o menoscabe el normal desarrollo de las funciones propias del cargo. </w:t>
      </w:r>
    </w:p>
    <w:p w:rsidR="0038589D" w:rsidRDefault="0038589D" w:rsidP="0038589D">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Tener cumplidos dieciséis años y no exceder, en su caso, de la edad máxima de jubilación forzosa. </w:t>
      </w:r>
    </w:p>
    <w:p w:rsidR="0038589D" w:rsidRDefault="0038589D" w:rsidP="0038589D">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r>
        <w:rPr>
          <w:rFonts w:ascii="Verdana" w:hAnsi="Verdana"/>
          <w:sz w:val="18"/>
          <w:szCs w:val="18"/>
        </w:rPr>
        <w:t xml:space="preserve"> </w:t>
      </w:r>
      <w:r w:rsidRPr="00671762">
        <w:rPr>
          <w:rFonts w:ascii="Verdana" w:hAnsi="Verdana"/>
          <w:sz w:val="18"/>
          <w:szCs w:val="18"/>
        </w:rPr>
        <w:t>En el caso de ser nacional o de otro Estado, no hallarse inhabilitado en situación equivalente ni haber sido sometido a sanción disciplinaria o equivalente que impida, en su Estado, en los mismos términos el acceso al empleo público.</w:t>
      </w:r>
    </w:p>
    <w:p w:rsidR="0038589D" w:rsidRDefault="0038589D" w:rsidP="0038589D">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w:t>
      </w:r>
      <w:r w:rsidRPr="006379E5">
        <w:rPr>
          <w:rFonts w:ascii="Verdana" w:hAnsi="Verdana"/>
          <w:sz w:val="18"/>
          <w:szCs w:val="18"/>
        </w:rPr>
        <w:t>Igualmente, consiente expresamente que sus datos personales sean incorporados a ficheros de titularidad del Ayuntamiento de Los Corrales, siendo tratados bajo su responsabilidad con la finalidad de realizar Procedimiento de Selección, tanto actuales como futuros, teniendo el firmante derecho de acceso, rectificación, cancelación y oposición con respecto a los datos personales que consten en los expresados ficheros, pudiendo revocar su consentimiento por escrito en cualquier momento.</w:t>
      </w:r>
    </w:p>
    <w:p w:rsidR="0038589D" w:rsidRDefault="0038589D" w:rsidP="0038589D">
      <w:pPr>
        <w:autoSpaceDE w:val="0"/>
        <w:autoSpaceDN w:val="0"/>
        <w:adjustRightInd w:val="0"/>
        <w:spacing w:line="240" w:lineRule="auto"/>
        <w:jc w:val="both"/>
        <w:rPr>
          <w:rFonts w:ascii="Verdana" w:hAnsi="Verdana"/>
          <w:sz w:val="18"/>
          <w:szCs w:val="18"/>
        </w:rPr>
      </w:pPr>
      <w:r w:rsidRPr="00EC37CD">
        <w:rPr>
          <w:rFonts w:ascii="Verdana" w:hAnsi="Verdana"/>
          <w:sz w:val="18"/>
          <w:szCs w:val="18"/>
        </w:rPr>
        <w:t>— Estar en posesión del título del título que habilite para la ejecución de esta profesión regulada, según establecen las directrices comunitarias.</w:t>
      </w:r>
      <w:r>
        <w:rPr>
          <w:rFonts w:ascii="Verdana" w:hAnsi="Verdana"/>
          <w:sz w:val="18"/>
          <w:szCs w:val="18"/>
        </w:rPr>
        <w:t xml:space="preserve"> </w:t>
      </w:r>
      <w:r w:rsidRPr="00EC37CD">
        <w:rPr>
          <w:rFonts w:ascii="Verdana" w:hAnsi="Verdana"/>
          <w:sz w:val="18"/>
          <w:szCs w:val="18"/>
        </w:rPr>
        <w:t xml:space="preserve"> En el caso de titulaciones obtenidas en el extranjero se deberá estar en posesión de la correspondiente convalidación o de la credencial que acredite, en su caso, la homologación. </w:t>
      </w:r>
    </w:p>
    <w:p w:rsidR="0038589D" w:rsidRDefault="0038589D" w:rsidP="0038589D">
      <w:pPr>
        <w:autoSpaceDE w:val="0"/>
        <w:autoSpaceDN w:val="0"/>
        <w:adjustRightInd w:val="0"/>
        <w:spacing w:line="240" w:lineRule="auto"/>
        <w:jc w:val="both"/>
        <w:rPr>
          <w:rFonts w:ascii="Verdana" w:hAnsi="Verdana"/>
          <w:sz w:val="18"/>
          <w:szCs w:val="18"/>
        </w:rPr>
      </w:pPr>
      <w:r w:rsidRPr="00EC37CD">
        <w:rPr>
          <w:rFonts w:ascii="Verdana" w:hAnsi="Verdana"/>
          <w:sz w:val="18"/>
          <w:szCs w:val="18"/>
        </w:rPr>
        <w:t xml:space="preserve">— No estar incurso en causa legal alguna de incompatibilidad o incapacidad. </w:t>
      </w:r>
    </w:p>
    <w:p w:rsidR="0038589D" w:rsidRPr="00EC37CD" w:rsidRDefault="0038589D" w:rsidP="0038589D">
      <w:pPr>
        <w:pStyle w:val="Standard"/>
        <w:jc w:val="both"/>
        <w:rPr>
          <w:rFonts w:ascii="Verdana" w:hAnsi="Verdana" w:cs="Times New Roman"/>
          <w:sz w:val="18"/>
          <w:szCs w:val="18"/>
        </w:rPr>
      </w:pPr>
      <w:r w:rsidRPr="00EC37CD">
        <w:rPr>
          <w:rFonts w:ascii="Verdana" w:hAnsi="Verdana" w:cs="Times New Roman"/>
          <w:sz w:val="18"/>
          <w:szCs w:val="18"/>
        </w:rPr>
        <w:t>Por todo ello solicita se le admita al Proceso Selectivo a que se refiere la presente instancia.</w:t>
      </w:r>
    </w:p>
    <w:p w:rsidR="0038589D" w:rsidRPr="005D5CA0" w:rsidRDefault="0038589D" w:rsidP="0038589D">
      <w:pPr>
        <w:pStyle w:val="Standard"/>
        <w:jc w:val="both"/>
        <w:rPr>
          <w:rFonts w:ascii="Verdana" w:hAnsi="Verdana" w:cs="Times New Roman"/>
          <w:sz w:val="18"/>
          <w:szCs w:val="18"/>
        </w:rPr>
      </w:pPr>
    </w:p>
    <w:p w:rsidR="0038589D" w:rsidRPr="005D5CA0" w:rsidRDefault="0038589D" w:rsidP="0038589D">
      <w:pPr>
        <w:pStyle w:val="Standard"/>
        <w:jc w:val="center"/>
        <w:rPr>
          <w:rFonts w:ascii="Verdana" w:hAnsi="Verdana" w:cs="Times New Roman"/>
          <w:sz w:val="18"/>
          <w:szCs w:val="18"/>
        </w:rPr>
      </w:pPr>
      <w:r w:rsidRPr="005D5CA0">
        <w:rPr>
          <w:rFonts w:ascii="Verdana" w:hAnsi="Verdana" w:cs="Times New Roman"/>
          <w:sz w:val="18"/>
          <w:szCs w:val="18"/>
        </w:rPr>
        <w:t>(Lugar, fecha y firma del solicitante)</w:t>
      </w:r>
    </w:p>
    <w:p w:rsidR="0038589D" w:rsidRDefault="0038589D" w:rsidP="0038589D">
      <w:pPr>
        <w:spacing w:after="0" w:line="240" w:lineRule="auto"/>
        <w:jc w:val="center"/>
        <w:rPr>
          <w:rFonts w:ascii="Verdana" w:hAnsi="Verdana"/>
          <w:sz w:val="20"/>
          <w:szCs w:val="20"/>
        </w:rPr>
      </w:pPr>
    </w:p>
    <w:p w:rsidR="0038589D" w:rsidRPr="00941314" w:rsidRDefault="0038589D" w:rsidP="0038589D">
      <w:pPr>
        <w:autoSpaceDE w:val="0"/>
        <w:autoSpaceDN w:val="0"/>
        <w:adjustRightInd w:val="0"/>
        <w:jc w:val="both"/>
        <w:rPr>
          <w:rFonts w:ascii="Verdana" w:hAnsi="Verdana"/>
          <w:sz w:val="16"/>
          <w:szCs w:val="16"/>
        </w:rPr>
      </w:pPr>
      <w:r w:rsidRPr="00941314">
        <w:rPr>
          <w:rFonts w:ascii="Verdana" w:hAnsi="Verdana"/>
          <w:sz w:val="16"/>
          <w:szCs w:val="16"/>
        </w:rPr>
        <w:t>Los interesados podrán identificarse electrónicamente ante las Administraciones Públicas a través de cualquier sistema que cuente con un registro previo como usuario que permita garantizar su identidad, conforme al artículo 9.2 de la Ley 39/2015, de 1 de octubre, del Procedimiento Administrativo Común de las Administraciones Públicas.</w:t>
      </w:r>
    </w:p>
    <w:p w:rsidR="0038589D" w:rsidRDefault="0038589D" w:rsidP="0038589D">
      <w:pPr>
        <w:pStyle w:val="Textbody"/>
        <w:spacing w:after="0"/>
        <w:jc w:val="center"/>
        <w:rPr>
          <w:rFonts w:ascii="Verdana" w:hAnsi="Verdana" w:cs="Times New Roman"/>
          <w:b/>
          <w:bCs/>
          <w:szCs w:val="20"/>
        </w:rPr>
      </w:pPr>
    </w:p>
    <w:p w:rsidR="0038589D" w:rsidRPr="005D5CA0" w:rsidRDefault="0038589D" w:rsidP="0038589D">
      <w:pPr>
        <w:pStyle w:val="Textbody"/>
        <w:spacing w:after="0"/>
        <w:jc w:val="center"/>
        <w:rPr>
          <w:rFonts w:ascii="Verdana" w:hAnsi="Verdana" w:cs="Times New Roman"/>
          <w:sz w:val="18"/>
          <w:szCs w:val="18"/>
        </w:rPr>
      </w:pPr>
      <w:r w:rsidRPr="005D5CA0">
        <w:rPr>
          <w:rFonts w:ascii="Verdana" w:hAnsi="Verdana" w:cs="Times New Roman"/>
          <w:b/>
          <w:bCs/>
          <w:sz w:val="18"/>
          <w:szCs w:val="18"/>
        </w:rPr>
        <w:t>DOCUMENTACIÓN</w:t>
      </w:r>
      <w:r w:rsidRPr="005D5CA0">
        <w:rPr>
          <w:rFonts w:ascii="Verdana" w:hAnsi="Verdana" w:cs="Times New Roman"/>
          <w:sz w:val="18"/>
          <w:szCs w:val="18"/>
        </w:rPr>
        <w:t>.</w:t>
      </w:r>
    </w:p>
    <w:p w:rsidR="0038589D" w:rsidRPr="005D5CA0" w:rsidRDefault="0038589D" w:rsidP="0038589D">
      <w:pPr>
        <w:autoSpaceDE w:val="0"/>
        <w:autoSpaceDN w:val="0"/>
        <w:adjustRightInd w:val="0"/>
        <w:jc w:val="both"/>
        <w:rPr>
          <w:rFonts w:ascii="Verdana" w:hAnsi="Verdana"/>
          <w:sz w:val="18"/>
          <w:szCs w:val="18"/>
        </w:rPr>
      </w:pPr>
      <w:r w:rsidRPr="005D5CA0">
        <w:rPr>
          <w:rFonts w:ascii="Verdana" w:hAnsi="Verdana"/>
          <w:sz w:val="18"/>
          <w:szCs w:val="18"/>
        </w:rPr>
        <w:t>Con base en lo establecido por el artículo 28.2 y 3 de la Ley 39/2015, de 1 de octubre, del Procedimiento Administrativo Común de las Administraciones Públicas, la Administración consultará o recabará a través de las redes corporativas o mediante consulta de la Plataforma de Intermediación de Datos u otros sistemas electrónicos habilitados para ello, los datos o documentos que ya se encuentren en poder de la Administración actuante o hayan sido elaborados por cualquier Administración exigidos en la presente Convocatoria.</w:t>
      </w:r>
    </w:p>
    <w:p w:rsidR="0038589D" w:rsidRPr="005D5CA0" w:rsidRDefault="0038589D" w:rsidP="0038589D">
      <w:pPr>
        <w:autoSpaceDE w:val="0"/>
        <w:autoSpaceDN w:val="0"/>
        <w:adjustRightInd w:val="0"/>
        <w:jc w:val="both"/>
        <w:rPr>
          <w:rFonts w:ascii="Verdana" w:hAnsi="Verdana"/>
          <w:sz w:val="18"/>
          <w:szCs w:val="18"/>
        </w:rPr>
      </w:pPr>
      <w:r w:rsidRPr="005D5CA0">
        <w:rPr>
          <w:rFonts w:ascii="Verdana" w:hAnsi="Verdana"/>
          <w:sz w:val="18"/>
          <w:szCs w:val="18"/>
        </w:rPr>
        <w:t>Por la presente, el interesado AUTORIZA expresamente al Ayuntamiento a recabar tales datos, indicando a continuación el nombre del documento aportado a la Administración y, en su caso, en qué momento y ante qué órgano administrativo lo presentó.</w:t>
      </w: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t>1....</w:t>
      </w:r>
    </w:p>
    <w:p w:rsidR="0038589D" w:rsidRPr="005D5CA0" w:rsidRDefault="0038589D" w:rsidP="0038589D">
      <w:pPr>
        <w:pStyle w:val="Textbody"/>
        <w:spacing w:after="0"/>
        <w:rPr>
          <w:rFonts w:ascii="Verdana" w:hAnsi="Verdana" w:cs="Times New Roman"/>
          <w:sz w:val="18"/>
          <w:szCs w:val="18"/>
        </w:rPr>
      </w:pP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t>2...</w:t>
      </w:r>
    </w:p>
    <w:p w:rsidR="0038589D" w:rsidRPr="005D5CA0" w:rsidRDefault="0038589D" w:rsidP="0038589D">
      <w:pPr>
        <w:pStyle w:val="Textbody"/>
        <w:spacing w:after="0"/>
        <w:rPr>
          <w:rFonts w:ascii="Verdana" w:hAnsi="Verdana" w:cs="Times New Roman"/>
          <w:sz w:val="18"/>
          <w:szCs w:val="18"/>
        </w:rPr>
      </w:pP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t>3....</w:t>
      </w:r>
    </w:p>
    <w:p w:rsidR="0038589D" w:rsidRPr="005D5CA0" w:rsidRDefault="0038589D" w:rsidP="0038589D">
      <w:pPr>
        <w:pStyle w:val="Textbody"/>
        <w:spacing w:after="0"/>
        <w:rPr>
          <w:rFonts w:ascii="Verdana" w:hAnsi="Verdana" w:cs="Times New Roman"/>
          <w:sz w:val="18"/>
          <w:szCs w:val="18"/>
        </w:rPr>
      </w:pP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lastRenderedPageBreak/>
        <w:t>4...</w:t>
      </w:r>
    </w:p>
    <w:p w:rsidR="0038589D" w:rsidRPr="005D5CA0" w:rsidRDefault="0038589D" w:rsidP="0038589D">
      <w:pPr>
        <w:pStyle w:val="Textbody"/>
        <w:spacing w:after="0"/>
        <w:rPr>
          <w:rFonts w:ascii="Verdana" w:hAnsi="Verdana" w:cs="Times New Roman"/>
          <w:sz w:val="18"/>
          <w:szCs w:val="18"/>
        </w:rPr>
      </w:pP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t>5...</w:t>
      </w:r>
    </w:p>
    <w:p w:rsidR="0038589D" w:rsidRPr="005D5CA0" w:rsidRDefault="0038589D" w:rsidP="0038589D">
      <w:pPr>
        <w:pStyle w:val="Textbody"/>
        <w:spacing w:after="0"/>
        <w:rPr>
          <w:rFonts w:ascii="Verdana" w:hAnsi="Verdana" w:cs="Times New Roman"/>
          <w:sz w:val="18"/>
          <w:szCs w:val="18"/>
        </w:rPr>
      </w:pP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t>6...</w:t>
      </w:r>
    </w:p>
    <w:p w:rsidR="0038589D" w:rsidRPr="005D5CA0" w:rsidRDefault="0038589D" w:rsidP="0038589D">
      <w:pPr>
        <w:pStyle w:val="Textbody"/>
        <w:spacing w:after="0"/>
        <w:rPr>
          <w:rFonts w:ascii="Verdana" w:hAnsi="Verdana" w:cs="Times New Roman"/>
          <w:sz w:val="18"/>
          <w:szCs w:val="18"/>
        </w:rPr>
      </w:pP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t>7...</w:t>
      </w:r>
    </w:p>
    <w:p w:rsidR="0038589D" w:rsidRPr="005D5CA0" w:rsidRDefault="0038589D" w:rsidP="0038589D">
      <w:pPr>
        <w:pStyle w:val="Textbody"/>
        <w:spacing w:after="0"/>
        <w:rPr>
          <w:rFonts w:ascii="Verdana" w:hAnsi="Verdana" w:cs="Times New Roman"/>
          <w:sz w:val="18"/>
          <w:szCs w:val="18"/>
        </w:rPr>
      </w:pPr>
    </w:p>
    <w:p w:rsidR="0038589D" w:rsidRPr="005D5CA0" w:rsidRDefault="0038589D" w:rsidP="0038589D">
      <w:pPr>
        <w:pStyle w:val="Textbody"/>
        <w:spacing w:after="0"/>
        <w:rPr>
          <w:rFonts w:ascii="Verdana" w:hAnsi="Verdana" w:cs="Times New Roman"/>
          <w:sz w:val="18"/>
          <w:szCs w:val="18"/>
        </w:rPr>
      </w:pPr>
      <w:r w:rsidRPr="005D5CA0">
        <w:rPr>
          <w:rFonts w:ascii="Verdana" w:hAnsi="Verdana" w:cs="Times New Roman"/>
          <w:sz w:val="18"/>
          <w:szCs w:val="18"/>
        </w:rPr>
        <w:t>8...</w:t>
      </w:r>
    </w:p>
    <w:p w:rsidR="0038589D" w:rsidRPr="005D5CA0" w:rsidRDefault="0038589D" w:rsidP="0038589D">
      <w:pPr>
        <w:autoSpaceDE w:val="0"/>
        <w:autoSpaceDN w:val="0"/>
        <w:adjustRightInd w:val="0"/>
        <w:rPr>
          <w:rFonts w:ascii="Verdana" w:hAnsi="Verdana"/>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5245"/>
      </w:tblGrid>
      <w:tr w:rsidR="0038589D" w:rsidRPr="00A24260" w:rsidTr="00900024">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000000" w:fill="F2F2F2"/>
            <w:vAlign w:val="center"/>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b/>
                <w:bCs/>
                <w:sz w:val="14"/>
                <w:szCs w:val="14"/>
              </w:rPr>
              <w:t>Consentimiento y deber de informar a los interesados sobre Protección de Datos,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38589D" w:rsidRPr="00A24260" w:rsidTr="00900024">
        <w:trPr>
          <w:trHeight w:val="241"/>
        </w:trPr>
        <w:tc>
          <w:tcPr>
            <w:tcW w:w="8505" w:type="dxa"/>
            <w:gridSpan w:val="2"/>
            <w:tcBorders>
              <w:top w:val="single" w:sz="6" w:space="0" w:color="BFBFBF"/>
              <w:left w:val="single" w:sz="8" w:space="0" w:color="BFBFBF"/>
              <w:bottom w:val="single" w:sz="6" w:space="0" w:color="BFBFBF"/>
              <w:right w:val="single" w:sz="8" w:space="0" w:color="BFBFBF"/>
            </w:tcBorders>
            <w:shd w:val="clear" w:color="000000" w:fill="FFFFFF"/>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t>He sido informado de que el Excmo. Ayuntamiento de Los Corrales va a tratar y guardar los datos aportados en la instancia y en la documentación que le acompaña para la tramitación y gestión de Expedientes Administrativos.</w:t>
            </w:r>
          </w:p>
        </w:tc>
      </w:tr>
      <w:tr w:rsidR="0038589D"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t>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t>Excmo. Ayuntamiento de Los Corrales.</w:t>
            </w:r>
          </w:p>
        </w:tc>
      </w:tr>
      <w:tr w:rsidR="0038589D"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t>Domicilio del 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38589D" w:rsidRPr="002D375D" w:rsidRDefault="0038589D" w:rsidP="00900024">
            <w:pPr>
              <w:autoSpaceDE w:val="0"/>
              <w:autoSpaceDN w:val="0"/>
              <w:adjustRightInd w:val="0"/>
              <w:spacing w:line="240" w:lineRule="auto"/>
              <w:jc w:val="both"/>
              <w:rPr>
                <w:rFonts w:ascii="Verdana" w:hAnsi="Verdana"/>
                <w:sz w:val="14"/>
                <w:szCs w:val="14"/>
              </w:rPr>
            </w:pPr>
            <w:r w:rsidRPr="002D375D">
              <w:rPr>
                <w:rFonts w:ascii="Verdana" w:hAnsi="Verdana"/>
                <w:sz w:val="14"/>
                <w:szCs w:val="14"/>
              </w:rPr>
              <w:t xml:space="preserve">Plaza Diamantino García Acosta, s/n.  Los Corrales. C.P.: 41657. C.I.F. Núm.: </w:t>
            </w:r>
            <w:r w:rsidRPr="002D375D">
              <w:rPr>
                <w:rFonts w:ascii="Verdana" w:hAnsi="Verdana" w:cs="Arial"/>
                <w:sz w:val="14"/>
                <w:szCs w:val="14"/>
                <w:shd w:val="clear" w:color="auto" w:fill="FFFFFF"/>
              </w:rPr>
              <w:t xml:space="preserve">P4103700C. </w:t>
            </w:r>
            <w:r w:rsidRPr="002D375D">
              <w:rPr>
                <w:rFonts w:ascii="Verdana" w:hAnsi="Verdana"/>
                <w:sz w:val="14"/>
                <w:szCs w:val="14"/>
              </w:rPr>
              <w:t xml:space="preserve"> Sede Electrónica: https://sede.loscorrales.es/opencms/opencms/sede. Teléfono: </w:t>
            </w:r>
            <w:r>
              <w:rPr>
                <w:rFonts w:ascii="Verdana" w:hAnsi="Verdana" w:cs="Arial"/>
                <w:sz w:val="14"/>
                <w:szCs w:val="14"/>
                <w:shd w:val="clear" w:color="auto" w:fill="FFFFFF"/>
              </w:rPr>
              <w:t>955917733</w:t>
            </w:r>
            <w:r w:rsidRPr="002D375D">
              <w:rPr>
                <w:rFonts w:ascii="Verdana" w:hAnsi="Verdana" w:cs="Arial"/>
                <w:sz w:val="14"/>
                <w:szCs w:val="14"/>
                <w:shd w:val="clear" w:color="auto" w:fill="FFFFFF"/>
              </w:rPr>
              <w:t>.</w:t>
            </w:r>
          </w:p>
        </w:tc>
      </w:tr>
      <w:tr w:rsidR="0038589D"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t>Finalidad Principal</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38589D" w:rsidRPr="002D375D" w:rsidRDefault="0038589D" w:rsidP="00900024">
            <w:pPr>
              <w:pStyle w:val="Pa32"/>
              <w:jc w:val="both"/>
              <w:rPr>
                <w:rFonts w:ascii="Verdana" w:hAnsi="Verdana"/>
                <w:sz w:val="14"/>
                <w:szCs w:val="14"/>
              </w:rPr>
            </w:pPr>
            <w:r w:rsidRPr="002D375D">
              <w:rPr>
                <w:rFonts w:ascii="Verdana" w:hAnsi="Verdana"/>
                <w:sz w:val="14"/>
                <w:szCs w:val="14"/>
              </w:rPr>
              <w:t>La finalidad de este tratamiento es la gestión de Procesos Selectivos en materia de personal.</w:t>
            </w:r>
          </w:p>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t>Los tratamientos relacionados con pruebas de concurrencia competitiva están afectados por la Normativa sobre Transparencia, por lo que los datos personales identificativos de las personas participantes y sus resultados en las pruebas serán publicados en los medios habilitados al efecto.</w:t>
            </w:r>
          </w:p>
        </w:tc>
      </w:tr>
      <w:tr w:rsidR="0038589D"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38589D" w:rsidRPr="002D375D" w:rsidRDefault="0038589D" w:rsidP="00900024">
            <w:pPr>
              <w:pStyle w:val="Pa32"/>
              <w:jc w:val="both"/>
              <w:rPr>
                <w:rFonts w:ascii="Verdana" w:hAnsi="Verdana"/>
                <w:sz w:val="14"/>
                <w:szCs w:val="14"/>
              </w:rPr>
            </w:pPr>
            <w:r w:rsidRPr="002D375D">
              <w:rPr>
                <w:rFonts w:ascii="Verdana" w:hAnsi="Verdana"/>
                <w:sz w:val="14"/>
                <w:szCs w:val="14"/>
              </w:rPr>
              <w:t xml:space="preserve">Conservación de los datos </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38589D" w:rsidRPr="002D375D" w:rsidRDefault="0038589D" w:rsidP="00900024">
            <w:pPr>
              <w:pStyle w:val="Pa17"/>
              <w:jc w:val="both"/>
              <w:rPr>
                <w:rFonts w:ascii="Verdana" w:hAnsi="Verdana"/>
                <w:sz w:val="14"/>
                <w:szCs w:val="14"/>
              </w:rPr>
            </w:pPr>
            <w:r w:rsidRPr="002D375D">
              <w:rPr>
                <w:rFonts w:ascii="Verdana" w:hAnsi="Verdana"/>
                <w:sz w:val="14"/>
                <w:szCs w:val="14"/>
              </w:rPr>
              <w:t>Sus datos serán conservados durante el periodo establecido por el tratamiento, la Legislación aplicable y los requerimientos aplicables a la conservación de información por parte de la Administración pública.</w:t>
            </w:r>
          </w:p>
          <w:p w:rsidR="0038589D" w:rsidRPr="002D375D" w:rsidRDefault="0038589D" w:rsidP="00900024">
            <w:pPr>
              <w:pStyle w:val="Pa32"/>
              <w:jc w:val="both"/>
              <w:rPr>
                <w:rFonts w:ascii="Verdana" w:hAnsi="Verdana"/>
                <w:sz w:val="14"/>
                <w:szCs w:val="14"/>
              </w:rPr>
            </w:pPr>
          </w:p>
        </w:tc>
      </w:tr>
      <w:tr w:rsidR="0038589D"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38589D" w:rsidRPr="002D375D" w:rsidRDefault="0038589D" w:rsidP="00900024">
            <w:pPr>
              <w:pStyle w:val="Pa32"/>
              <w:jc w:val="both"/>
              <w:rPr>
                <w:rFonts w:ascii="Verdana" w:hAnsi="Verdana"/>
                <w:color w:val="000000"/>
                <w:sz w:val="14"/>
                <w:szCs w:val="14"/>
              </w:rPr>
            </w:pPr>
            <w:r w:rsidRPr="002D375D">
              <w:rPr>
                <w:rFonts w:ascii="Verdana" w:hAnsi="Verdana"/>
                <w:color w:val="000000"/>
                <w:sz w:val="14"/>
                <w:szCs w:val="14"/>
              </w:rPr>
              <w:t xml:space="preserve">Legitimación/ Bases jurídicas </w:t>
            </w:r>
          </w:p>
          <w:p w:rsidR="0038589D" w:rsidRPr="002D375D" w:rsidRDefault="0038589D" w:rsidP="00900024">
            <w:pPr>
              <w:autoSpaceDE w:val="0"/>
              <w:autoSpaceDN w:val="0"/>
              <w:adjustRightInd w:val="0"/>
              <w:jc w:val="both"/>
              <w:rPr>
                <w:rFonts w:ascii="Verdana" w:hAnsi="Verdana"/>
                <w:sz w:val="14"/>
                <w:szCs w:val="14"/>
              </w:rPr>
            </w:pP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38589D" w:rsidRPr="002D375D" w:rsidRDefault="0038589D" w:rsidP="00900024">
            <w:pPr>
              <w:pStyle w:val="Pa17"/>
              <w:jc w:val="both"/>
              <w:rPr>
                <w:rFonts w:ascii="Verdana" w:hAnsi="Verdana"/>
                <w:color w:val="000000"/>
                <w:sz w:val="14"/>
                <w:szCs w:val="14"/>
              </w:rPr>
            </w:pPr>
            <w:r w:rsidRPr="002D375D">
              <w:rPr>
                <w:rFonts w:ascii="Verdana" w:hAnsi="Verdana"/>
                <w:color w:val="000000"/>
                <w:sz w:val="14"/>
                <w:szCs w:val="14"/>
              </w:rPr>
              <w:t>Consentimiento de persona interesada.</w:t>
            </w:r>
          </w:p>
          <w:p w:rsidR="0038589D" w:rsidRPr="002D375D" w:rsidRDefault="0038589D" w:rsidP="00900024">
            <w:pPr>
              <w:pStyle w:val="Pa17"/>
              <w:jc w:val="both"/>
              <w:rPr>
                <w:rFonts w:ascii="Verdana" w:hAnsi="Verdana"/>
                <w:color w:val="000000"/>
                <w:sz w:val="14"/>
                <w:szCs w:val="14"/>
              </w:rPr>
            </w:pPr>
            <w:r w:rsidRPr="002D375D">
              <w:rPr>
                <w:rFonts w:ascii="Verdana" w:hAnsi="Verdana"/>
                <w:color w:val="000000"/>
                <w:sz w:val="14"/>
                <w:szCs w:val="14"/>
              </w:rPr>
              <w:t>Ejercicio de Poderes Públicos conferidos al responsable del tratamiento y/o cumplimiento de una Obligación Legal aplicable al Responsable del Tratamiento.</w:t>
            </w:r>
          </w:p>
          <w:p w:rsidR="0038589D" w:rsidRPr="002D375D" w:rsidRDefault="0038589D" w:rsidP="00900024">
            <w:pPr>
              <w:pStyle w:val="Pa17"/>
              <w:jc w:val="both"/>
              <w:rPr>
                <w:rFonts w:ascii="Verdana" w:hAnsi="Verdana"/>
                <w:color w:val="000000"/>
                <w:sz w:val="14"/>
                <w:szCs w:val="14"/>
              </w:rPr>
            </w:pPr>
            <w:r w:rsidRPr="002D375D">
              <w:rPr>
                <w:rFonts w:ascii="Verdana" w:hAnsi="Verdana"/>
                <w:color w:val="000000"/>
                <w:sz w:val="14"/>
                <w:szCs w:val="14"/>
              </w:rPr>
              <w:t xml:space="preserve">Desarrollo de las Competencias municipales conferidas por la Legislación Estatal y Autonómica reguladora del Régimen Local. </w:t>
            </w:r>
          </w:p>
          <w:p w:rsidR="0038589D" w:rsidRPr="002D375D" w:rsidRDefault="0038589D" w:rsidP="00900024">
            <w:pPr>
              <w:pStyle w:val="Pa17"/>
              <w:jc w:val="both"/>
              <w:rPr>
                <w:rFonts w:ascii="Verdana" w:hAnsi="Verdana"/>
                <w:color w:val="000000"/>
                <w:sz w:val="14"/>
                <w:szCs w:val="14"/>
              </w:rPr>
            </w:pPr>
            <w:r w:rsidRPr="002D375D">
              <w:rPr>
                <w:rFonts w:ascii="Verdana" w:hAnsi="Verdana"/>
                <w:sz w:val="14"/>
                <w:szCs w:val="14"/>
              </w:rPr>
              <w:t>Ley 39/2015, de 1 de octubre, del Procedimiento Administrativo Común de las Administraciones Públicas</w:t>
            </w:r>
            <w:r w:rsidRPr="002D375D">
              <w:rPr>
                <w:rFonts w:ascii="Verdana" w:hAnsi="Verdana"/>
                <w:color w:val="000000"/>
                <w:sz w:val="14"/>
                <w:szCs w:val="14"/>
              </w:rPr>
              <w:t>.</w:t>
            </w:r>
          </w:p>
          <w:p w:rsidR="0038589D" w:rsidRPr="002D375D" w:rsidRDefault="0038589D" w:rsidP="00900024">
            <w:pPr>
              <w:pStyle w:val="Pa17"/>
              <w:jc w:val="both"/>
              <w:rPr>
                <w:rFonts w:ascii="Verdana" w:hAnsi="Verdana"/>
                <w:color w:val="000000"/>
                <w:sz w:val="14"/>
                <w:szCs w:val="14"/>
              </w:rPr>
            </w:pPr>
            <w:r w:rsidRPr="002D375D">
              <w:rPr>
                <w:rFonts w:ascii="Verdana" w:hAnsi="Verdana"/>
                <w:sz w:val="14"/>
                <w:szCs w:val="14"/>
              </w:rPr>
              <w:t>Ley 40/2015, de 1 de octubre, de Régimen Jurídico del Sector Público</w:t>
            </w:r>
            <w:r w:rsidRPr="002D375D">
              <w:rPr>
                <w:rFonts w:ascii="Verdana" w:hAnsi="Verdana"/>
                <w:color w:val="000000"/>
                <w:sz w:val="14"/>
                <w:szCs w:val="14"/>
              </w:rPr>
              <w:t>.</w:t>
            </w:r>
          </w:p>
          <w:p w:rsidR="0038589D" w:rsidRPr="002D375D" w:rsidRDefault="0038589D" w:rsidP="00900024">
            <w:pPr>
              <w:pStyle w:val="Pa17"/>
              <w:jc w:val="both"/>
              <w:rPr>
                <w:rFonts w:ascii="Verdana" w:hAnsi="Verdana"/>
                <w:color w:val="000000"/>
                <w:sz w:val="14"/>
                <w:szCs w:val="14"/>
              </w:rPr>
            </w:pPr>
            <w:r w:rsidRPr="002D375D">
              <w:rPr>
                <w:rFonts w:ascii="Verdana" w:hAnsi="Verdana"/>
                <w:sz w:val="14"/>
                <w:szCs w:val="14"/>
              </w:rPr>
              <w:t>Real Decreto Legislativo 5/2015, de 30 de octubre, por el que se aprueba el Texto Refundido de la Ley del Estatuto Básico del Empleado Público</w:t>
            </w:r>
            <w:r w:rsidRPr="002D375D">
              <w:rPr>
                <w:rFonts w:ascii="Verdana" w:hAnsi="Verdana"/>
                <w:color w:val="000000"/>
                <w:sz w:val="14"/>
                <w:szCs w:val="14"/>
              </w:rPr>
              <w:t>.</w:t>
            </w:r>
          </w:p>
          <w:p w:rsidR="0038589D" w:rsidRPr="002D375D" w:rsidRDefault="0038589D" w:rsidP="00900024">
            <w:pPr>
              <w:pStyle w:val="Pa17"/>
              <w:jc w:val="both"/>
              <w:rPr>
                <w:rFonts w:ascii="Verdana" w:hAnsi="Verdana"/>
                <w:color w:val="000000"/>
                <w:sz w:val="14"/>
                <w:szCs w:val="14"/>
              </w:rPr>
            </w:pPr>
            <w:r w:rsidRPr="002D375D">
              <w:rPr>
                <w:rFonts w:ascii="Verdana" w:hAnsi="Verdana"/>
                <w:sz w:val="14"/>
                <w:szCs w:val="14"/>
              </w:rPr>
              <w:t>Ley 7/1985, de 2 de abril, reguladora de las Bases del Régimen Local</w:t>
            </w:r>
            <w:r w:rsidRPr="002D375D">
              <w:rPr>
                <w:rFonts w:ascii="Verdana" w:hAnsi="Verdana"/>
                <w:color w:val="000000"/>
                <w:sz w:val="14"/>
                <w:szCs w:val="14"/>
              </w:rPr>
              <w:t>.</w:t>
            </w:r>
          </w:p>
          <w:p w:rsidR="0038589D" w:rsidRPr="002D375D" w:rsidRDefault="0038589D" w:rsidP="00900024">
            <w:pPr>
              <w:pStyle w:val="Pa17"/>
              <w:jc w:val="both"/>
              <w:rPr>
                <w:rFonts w:ascii="Verdana" w:hAnsi="Verdana"/>
                <w:color w:val="000000"/>
                <w:sz w:val="14"/>
                <w:szCs w:val="14"/>
              </w:rPr>
            </w:pPr>
            <w:r w:rsidRPr="002D375D">
              <w:rPr>
                <w:rFonts w:ascii="Verdana" w:hAnsi="Verdana"/>
                <w:sz w:val="14"/>
                <w:szCs w:val="14"/>
              </w:rPr>
              <w:t>Real Decreto Legislativo 781/1986, de 18 de abril, por el que se aprueba el Texto Refundido de las Disposiciones Legales Vigentes en materia de Régimen Local</w:t>
            </w:r>
            <w:r w:rsidRPr="002D375D">
              <w:rPr>
                <w:rFonts w:ascii="Verdana" w:hAnsi="Verdana"/>
                <w:color w:val="000000"/>
                <w:sz w:val="14"/>
                <w:szCs w:val="14"/>
              </w:rPr>
              <w:t>.</w:t>
            </w:r>
          </w:p>
          <w:p w:rsidR="0038589D" w:rsidRPr="002D375D" w:rsidRDefault="0038589D" w:rsidP="00900024">
            <w:pPr>
              <w:pStyle w:val="Pa17"/>
              <w:jc w:val="both"/>
              <w:rPr>
                <w:rFonts w:ascii="Verdana" w:hAnsi="Verdana"/>
                <w:color w:val="000000"/>
                <w:sz w:val="14"/>
                <w:szCs w:val="14"/>
              </w:rPr>
            </w:pPr>
            <w:r w:rsidRPr="002D375D">
              <w:rPr>
                <w:rFonts w:ascii="Verdana" w:hAnsi="Verdana"/>
                <w:color w:val="000000"/>
                <w:sz w:val="14"/>
                <w:szCs w:val="14"/>
              </w:rPr>
              <w:t xml:space="preserve">Ley 30/84, de 2 de agosto, de Medidas para la Reforma de la Función Pública. </w:t>
            </w:r>
          </w:p>
          <w:p w:rsidR="0038589D" w:rsidRPr="002D375D" w:rsidRDefault="0038589D" w:rsidP="00900024">
            <w:pPr>
              <w:pStyle w:val="Pa17"/>
              <w:spacing w:line="240" w:lineRule="auto"/>
              <w:jc w:val="both"/>
              <w:rPr>
                <w:rFonts w:ascii="Verdana" w:hAnsi="Verdana"/>
                <w:color w:val="000000"/>
                <w:sz w:val="14"/>
                <w:szCs w:val="14"/>
              </w:rPr>
            </w:pPr>
            <w:r w:rsidRPr="002D375D">
              <w:rPr>
                <w:rFonts w:ascii="Verdana" w:hAnsi="Verdana"/>
                <w:sz w:val="14"/>
                <w:szCs w:val="14"/>
              </w:rPr>
              <w:t>Real Decreto 896/1991, de 7 de junio, por el que se establecen las Reglas Básicas y los Programas Mínimos a que debe ajustarse el Procedimiento de Selección de los Funcionarios de Administración Local</w:t>
            </w:r>
            <w:r w:rsidRPr="002D375D">
              <w:rPr>
                <w:rFonts w:ascii="Verdana" w:hAnsi="Verdana"/>
                <w:color w:val="000000"/>
                <w:sz w:val="14"/>
                <w:szCs w:val="14"/>
              </w:rPr>
              <w:t>.</w:t>
            </w:r>
          </w:p>
          <w:p w:rsidR="0038589D" w:rsidRPr="002D375D" w:rsidRDefault="0038589D" w:rsidP="00900024">
            <w:pPr>
              <w:autoSpaceDE w:val="0"/>
              <w:autoSpaceDN w:val="0"/>
              <w:adjustRightInd w:val="0"/>
              <w:spacing w:line="240" w:lineRule="auto"/>
              <w:jc w:val="both"/>
              <w:rPr>
                <w:rFonts w:ascii="Verdana" w:hAnsi="Verdana"/>
                <w:sz w:val="14"/>
                <w:szCs w:val="14"/>
              </w:rPr>
            </w:pPr>
            <w:r w:rsidRPr="002D375D">
              <w:rPr>
                <w:rFonts w:ascii="Verdana" w:hAnsi="Verdana"/>
                <w:color w:val="000000"/>
                <w:sz w:val="14"/>
                <w:szCs w:val="14"/>
              </w:rPr>
              <w:t>Real Decreto 364/95, de 10 de marzo por el que se aprueba el Reglamento General de Ingreso del Personal al servicio de la Administración del Estado y de Provisión de Puestos de Trabajo y Promoción Profesional de los Funcionarios Civiles de la Administración General del Estado.</w:t>
            </w:r>
          </w:p>
        </w:tc>
      </w:tr>
      <w:tr w:rsidR="0038589D"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t>Destinatarios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38589D" w:rsidRPr="002D375D" w:rsidRDefault="0038589D" w:rsidP="00900024">
            <w:pPr>
              <w:autoSpaceDE w:val="0"/>
              <w:autoSpaceDN w:val="0"/>
              <w:adjustRightInd w:val="0"/>
              <w:spacing w:line="240" w:lineRule="auto"/>
              <w:jc w:val="both"/>
              <w:rPr>
                <w:rFonts w:ascii="Verdana" w:hAnsi="Verdana"/>
                <w:sz w:val="14"/>
                <w:szCs w:val="14"/>
              </w:rPr>
            </w:pPr>
            <w:r w:rsidRPr="002D375D">
              <w:rPr>
                <w:rFonts w:ascii="Verdana" w:hAnsi="Verdana"/>
                <w:sz w:val="14"/>
                <w:szCs w:val="14"/>
              </w:rPr>
              <w:t>Los datos se cederán a otras Administraciones Públicas, en los casos legalmente previstos</w:t>
            </w:r>
            <w:r w:rsidRPr="002D375D">
              <w:rPr>
                <w:rFonts w:ascii="Verdana" w:hAnsi="Verdana"/>
                <w:i/>
                <w:iCs/>
                <w:sz w:val="14"/>
                <w:szCs w:val="14"/>
              </w:rPr>
              <w:t xml:space="preserve">.  </w:t>
            </w:r>
            <w:r w:rsidRPr="002D375D">
              <w:rPr>
                <w:rFonts w:ascii="Verdana" w:hAnsi="Verdana"/>
                <w:sz w:val="14"/>
                <w:szCs w:val="14"/>
              </w:rPr>
              <w:t>No hay previsión de transferencias a terceros países.</w:t>
            </w:r>
          </w:p>
        </w:tc>
      </w:tr>
      <w:tr w:rsidR="0038589D"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38589D" w:rsidRPr="002D375D" w:rsidRDefault="0038589D" w:rsidP="00900024">
            <w:pPr>
              <w:autoSpaceDE w:val="0"/>
              <w:autoSpaceDN w:val="0"/>
              <w:adjustRightInd w:val="0"/>
              <w:jc w:val="both"/>
              <w:rPr>
                <w:rFonts w:ascii="Verdana" w:hAnsi="Verdana"/>
                <w:sz w:val="14"/>
                <w:szCs w:val="14"/>
              </w:rPr>
            </w:pPr>
            <w:r w:rsidRPr="002D375D">
              <w:rPr>
                <w:rFonts w:ascii="Verdana" w:hAnsi="Verdana"/>
                <w:sz w:val="14"/>
                <w:szCs w:val="14"/>
              </w:rPr>
              <w:lastRenderedPageBreak/>
              <w:t>Derechos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38589D" w:rsidRPr="002D375D" w:rsidRDefault="0038589D" w:rsidP="00900024">
            <w:pPr>
              <w:pStyle w:val="Pa17"/>
              <w:jc w:val="both"/>
              <w:rPr>
                <w:rFonts w:ascii="Verdana" w:hAnsi="Verdana"/>
                <w:sz w:val="14"/>
                <w:szCs w:val="14"/>
              </w:rPr>
            </w:pPr>
            <w:r w:rsidRPr="002D375D">
              <w:rPr>
                <w:rFonts w:ascii="Verdana" w:hAnsi="Verdana"/>
                <w:sz w:val="14"/>
                <w:szCs w:val="14"/>
              </w:rPr>
              <w:t>Puede ejercer sus derechos de acceso, rectificación, supresión, oposición, limitación del tratamiento, portabilidad y (en su caso) retirada del consentimiento prestado.</w:t>
            </w:r>
          </w:p>
          <w:p w:rsidR="0038589D" w:rsidRPr="002D375D" w:rsidRDefault="0038589D" w:rsidP="00900024">
            <w:pPr>
              <w:pStyle w:val="Pa17"/>
              <w:jc w:val="both"/>
              <w:rPr>
                <w:rFonts w:ascii="Verdana" w:hAnsi="Verdana"/>
                <w:sz w:val="14"/>
                <w:szCs w:val="14"/>
              </w:rPr>
            </w:pPr>
            <w:r w:rsidRPr="002D375D">
              <w:rPr>
                <w:rFonts w:ascii="Verdana" w:hAnsi="Verdana"/>
                <w:sz w:val="14"/>
                <w:szCs w:val="14"/>
              </w:rPr>
              <w:t>Para ejercer estos derechos, se debe dirigir una solicitud al Ayuntamiento de Los Corrales (Sevilla), indicando «Delegado de Protección de Datos» en la que conste claramente, además de su petición, su nombre, apellidos y copia o referencia a un número de documento válido y vigente acreditativo de su identidad (D.N.I., N.I.E., Pasaporte).</w:t>
            </w:r>
          </w:p>
          <w:p w:rsidR="0038589D" w:rsidRPr="002D375D" w:rsidRDefault="0038589D" w:rsidP="00900024">
            <w:pPr>
              <w:pStyle w:val="Pa17"/>
              <w:jc w:val="both"/>
              <w:rPr>
                <w:rFonts w:ascii="Verdana" w:hAnsi="Verdana"/>
                <w:sz w:val="14"/>
                <w:szCs w:val="14"/>
              </w:rPr>
            </w:pPr>
            <w:r w:rsidRPr="002D375D">
              <w:rPr>
                <w:rFonts w:ascii="Verdana" w:hAnsi="Verdana"/>
                <w:sz w:val="14"/>
                <w:szCs w:val="14"/>
              </w:rPr>
              <w:t xml:space="preserve">Esta solicitud puede realizarla mediante: </w:t>
            </w:r>
          </w:p>
          <w:p w:rsidR="0038589D" w:rsidRPr="002D375D" w:rsidRDefault="0038589D" w:rsidP="00900024">
            <w:pPr>
              <w:pStyle w:val="Pa17"/>
              <w:spacing w:line="240" w:lineRule="auto"/>
              <w:jc w:val="both"/>
              <w:rPr>
                <w:rFonts w:ascii="Verdana" w:hAnsi="Verdana"/>
                <w:sz w:val="14"/>
                <w:szCs w:val="14"/>
              </w:rPr>
            </w:pPr>
            <w:r w:rsidRPr="002D375D">
              <w:rPr>
                <w:rFonts w:ascii="Verdana" w:hAnsi="Verdana"/>
                <w:sz w:val="14"/>
                <w:szCs w:val="14"/>
              </w:rPr>
              <w:t>(1).Correo ordinario.  Dirigido al Ayuntamiento de Los Corrales (Sevilla).  Registro de Entrada, Plaza Diamantino García Acosta, s/n.  Los Corrales.  41657, indicando: «Delegado de Protección de Datos».</w:t>
            </w:r>
          </w:p>
          <w:p w:rsidR="0038589D" w:rsidRPr="002D375D" w:rsidRDefault="0038589D" w:rsidP="00900024">
            <w:pPr>
              <w:pStyle w:val="Pa17"/>
              <w:spacing w:line="240" w:lineRule="auto"/>
              <w:jc w:val="both"/>
              <w:rPr>
                <w:rFonts w:ascii="Verdana" w:hAnsi="Verdana"/>
                <w:sz w:val="14"/>
                <w:szCs w:val="14"/>
              </w:rPr>
            </w:pPr>
            <w:r w:rsidRPr="002D375D">
              <w:rPr>
                <w:rFonts w:ascii="Verdana" w:hAnsi="Verdana"/>
                <w:sz w:val="14"/>
                <w:szCs w:val="14"/>
              </w:rPr>
              <w:t>(2).Instancia en Sede Electrónica.</w:t>
            </w:r>
          </w:p>
          <w:p w:rsidR="0038589D" w:rsidRPr="002D375D" w:rsidRDefault="0038589D" w:rsidP="00900024">
            <w:pPr>
              <w:autoSpaceDE w:val="0"/>
              <w:autoSpaceDN w:val="0"/>
              <w:adjustRightInd w:val="0"/>
              <w:spacing w:line="240" w:lineRule="auto"/>
              <w:jc w:val="both"/>
              <w:rPr>
                <w:rFonts w:ascii="Verdana" w:hAnsi="Verdana"/>
                <w:sz w:val="14"/>
                <w:szCs w:val="14"/>
              </w:rPr>
            </w:pPr>
            <w:r w:rsidRPr="002D375D">
              <w:rPr>
                <w:rFonts w:ascii="Verdana" w:hAnsi="Verdana"/>
                <w:sz w:val="14"/>
                <w:szCs w:val="14"/>
              </w:rPr>
              <w:t xml:space="preserve">En todos los casos, el Ayuntamiento debe verificar su identidad como titular de los datos.  Para esta verificación, el Ayuntamiento utilizará la potestad de verificación especificada en la </w:t>
            </w:r>
            <w:r w:rsidRPr="002D375D">
              <w:rPr>
                <w:rFonts w:ascii="Verdana" w:eastAsiaTheme="minorHAnsi" w:hAnsi="Verdana"/>
                <w:color w:val="000000"/>
                <w:sz w:val="14"/>
                <w:szCs w:val="14"/>
              </w:rPr>
              <w:t>Ley Orgánica 3/2018, de 5 de diciembre, de Protección de Datos Personales y garantía de los derechos digitales y su normativa de desarrollo</w:t>
            </w:r>
            <w:r w:rsidRPr="002D375D">
              <w:rPr>
                <w:rFonts w:ascii="Verdana" w:hAnsi="Verdana"/>
                <w:sz w:val="14"/>
                <w:szCs w:val="14"/>
              </w:rPr>
              <w:t>.  Asimismo, se puede realizar reclamaciones sobre sus derechos ante la Agencia Española de Protección de Datos (www.aepd.es).</w:t>
            </w:r>
          </w:p>
        </w:tc>
      </w:tr>
    </w:tbl>
    <w:p w:rsidR="0038589D" w:rsidRPr="00A24260" w:rsidRDefault="0038589D" w:rsidP="0038589D">
      <w:pPr>
        <w:pStyle w:val="Textbody"/>
        <w:spacing w:after="0"/>
        <w:jc w:val="center"/>
        <w:rPr>
          <w:rFonts w:ascii="Verdana" w:hAnsi="Verdana" w:cs="Times New Roman"/>
        </w:rPr>
      </w:pPr>
    </w:p>
    <w:p w:rsidR="0038589D" w:rsidRPr="005D5CA0" w:rsidRDefault="0038589D" w:rsidP="0038589D">
      <w:pPr>
        <w:pStyle w:val="Textbody"/>
        <w:spacing w:after="0"/>
        <w:jc w:val="center"/>
        <w:rPr>
          <w:rFonts w:ascii="Verdana" w:hAnsi="Verdana" w:cs="Times New Roman"/>
          <w:sz w:val="18"/>
          <w:szCs w:val="18"/>
        </w:rPr>
      </w:pPr>
      <w:r w:rsidRPr="005D5CA0">
        <w:rPr>
          <w:rFonts w:ascii="Verdana" w:hAnsi="Verdana" w:cs="Times New Roman"/>
          <w:sz w:val="18"/>
          <w:szCs w:val="18"/>
        </w:rPr>
        <w:t>Fecha y firma</w:t>
      </w:r>
    </w:p>
    <w:p w:rsidR="0038589D" w:rsidRPr="005D5CA0" w:rsidRDefault="0038589D" w:rsidP="0038589D">
      <w:pPr>
        <w:pStyle w:val="Textbody"/>
        <w:tabs>
          <w:tab w:val="left" w:pos="6953"/>
        </w:tabs>
        <w:spacing w:after="0"/>
        <w:rPr>
          <w:rFonts w:ascii="Verdana" w:hAnsi="Verdana" w:cs="Times New Roman"/>
          <w:b/>
          <w:sz w:val="18"/>
          <w:szCs w:val="18"/>
        </w:rPr>
      </w:pPr>
    </w:p>
    <w:p w:rsidR="0038589D" w:rsidRPr="005D5CA0" w:rsidRDefault="0038589D" w:rsidP="0038589D">
      <w:pPr>
        <w:pStyle w:val="Textbody"/>
        <w:tabs>
          <w:tab w:val="left" w:pos="6953"/>
        </w:tabs>
        <w:spacing w:after="0"/>
        <w:rPr>
          <w:rFonts w:ascii="Verdana" w:hAnsi="Verdana" w:cs="Times New Roman"/>
          <w:b/>
          <w:sz w:val="18"/>
          <w:szCs w:val="18"/>
        </w:rPr>
      </w:pPr>
    </w:p>
    <w:p w:rsidR="0038589D" w:rsidRPr="005D5CA0"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bookmarkStart w:id="0" w:name="_GoBack"/>
      <w:bookmarkEnd w:id="0"/>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Default="0038589D" w:rsidP="0038589D">
      <w:pPr>
        <w:pStyle w:val="Textbody"/>
        <w:tabs>
          <w:tab w:val="left" w:pos="6953"/>
        </w:tabs>
        <w:spacing w:after="0"/>
        <w:rPr>
          <w:rFonts w:ascii="Verdana" w:hAnsi="Verdana" w:cs="Times New Roman"/>
          <w:b/>
          <w:sz w:val="18"/>
          <w:szCs w:val="18"/>
        </w:rPr>
      </w:pPr>
    </w:p>
    <w:p w:rsidR="0038589D" w:rsidRPr="005D5CA0" w:rsidRDefault="0038589D" w:rsidP="0038589D">
      <w:pPr>
        <w:pStyle w:val="Textbody"/>
        <w:tabs>
          <w:tab w:val="left" w:pos="6953"/>
        </w:tabs>
        <w:spacing w:after="0"/>
        <w:rPr>
          <w:rFonts w:ascii="Verdana" w:hAnsi="Verdana"/>
          <w:b/>
          <w:sz w:val="18"/>
          <w:szCs w:val="18"/>
        </w:rPr>
      </w:pPr>
      <w:r w:rsidRPr="005D5CA0">
        <w:rPr>
          <w:rFonts w:ascii="Verdana" w:hAnsi="Verdana" w:cs="Times New Roman"/>
          <w:b/>
          <w:sz w:val="18"/>
          <w:szCs w:val="18"/>
        </w:rPr>
        <w:t>Ilma. Sra. Alcaldesa del Excmo. Ayuntamiento de Los Corrales.</w:t>
      </w:r>
      <w:r w:rsidRPr="005D5CA0">
        <w:rPr>
          <w:rFonts w:ascii="Verdana" w:hAnsi="Verdana"/>
          <w:b/>
          <w:sz w:val="18"/>
          <w:szCs w:val="18"/>
        </w:rPr>
        <w:tab/>
      </w:r>
    </w:p>
    <w:p w:rsidR="0038589D" w:rsidRPr="005D5CA0" w:rsidRDefault="0038589D" w:rsidP="0038589D">
      <w:pPr>
        <w:pStyle w:val="Textbody"/>
        <w:spacing w:after="0"/>
        <w:jc w:val="both"/>
        <w:rPr>
          <w:rFonts w:ascii="Verdana" w:hAnsi="Verdana" w:cs="Times New Roman"/>
          <w:sz w:val="18"/>
          <w:szCs w:val="18"/>
        </w:rPr>
      </w:pPr>
    </w:p>
    <w:p w:rsidR="00EF291B" w:rsidRDefault="00EF291B"/>
    <w:sectPr w:rsidR="00EF29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A7E"/>
    <w:multiLevelType w:val="hybridMultilevel"/>
    <w:tmpl w:val="CBD40FF0"/>
    <w:lvl w:ilvl="0" w:tplc="0C0A0001">
      <w:start w:val="1"/>
      <w:numFmt w:val="bullet"/>
      <w:lvlText w:val=""/>
      <w:lvlJc w:val="left"/>
      <w:pPr>
        <w:ind w:left="1280" w:hanging="360"/>
      </w:pPr>
      <w:rPr>
        <w:rFonts w:ascii="Symbol" w:hAnsi="Symbol"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abstractNum w:abstractNumId="1">
    <w:nsid w:val="4D225C73"/>
    <w:multiLevelType w:val="hybridMultilevel"/>
    <w:tmpl w:val="D7EACD1E"/>
    <w:lvl w:ilvl="0" w:tplc="0C0A0001">
      <w:start w:val="1"/>
      <w:numFmt w:val="bullet"/>
      <w:lvlText w:val=""/>
      <w:lvlJc w:val="left"/>
      <w:pPr>
        <w:ind w:left="1280" w:hanging="360"/>
      </w:pPr>
      <w:rPr>
        <w:rFonts w:ascii="Symbol" w:hAnsi="Symbol"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9D"/>
    <w:rsid w:val="0038589D"/>
    <w:rsid w:val="00EF2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9D"/>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8589D"/>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38589D"/>
    <w:pPr>
      <w:spacing w:after="140" w:line="288" w:lineRule="auto"/>
    </w:pPr>
  </w:style>
  <w:style w:type="paragraph" w:customStyle="1" w:styleId="Pa11">
    <w:name w:val="Pa11"/>
    <w:basedOn w:val="Normal"/>
    <w:next w:val="Normal"/>
    <w:uiPriority w:val="99"/>
    <w:rsid w:val="0038589D"/>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38589D"/>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38589D"/>
    <w:pPr>
      <w:autoSpaceDE w:val="0"/>
      <w:autoSpaceDN w:val="0"/>
      <w:adjustRightInd w:val="0"/>
      <w:spacing w:after="0" w:line="181" w:lineRule="atLeast"/>
    </w:pPr>
    <w:rPr>
      <w:rFonts w:ascii="Times New Roman" w:eastAsiaTheme="minorHAnsi"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9D"/>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8589D"/>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38589D"/>
    <w:pPr>
      <w:spacing w:after="140" w:line="288" w:lineRule="auto"/>
    </w:pPr>
  </w:style>
  <w:style w:type="paragraph" w:customStyle="1" w:styleId="Pa11">
    <w:name w:val="Pa11"/>
    <w:basedOn w:val="Normal"/>
    <w:next w:val="Normal"/>
    <w:uiPriority w:val="99"/>
    <w:rsid w:val="0038589D"/>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38589D"/>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38589D"/>
    <w:pPr>
      <w:autoSpaceDE w:val="0"/>
      <w:autoSpaceDN w:val="0"/>
      <w:adjustRightInd w:val="0"/>
      <w:spacing w:after="0" w:line="181" w:lineRule="atLeast"/>
    </w:pPr>
    <w:rPr>
      <w:rFonts w:ascii="Times New Roman" w:eastAsiaTheme="minorHAnsi"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11013</Characters>
  <Application>Microsoft Office Word</Application>
  <DocSecurity>0</DocSecurity>
  <Lines>91</Lines>
  <Paragraphs>25</Paragraphs>
  <ScaleCrop>false</ScaleCrop>
  <Company>Luffi</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2021-09-09T09:19:00Z</dcterms:created>
  <dcterms:modified xsi:type="dcterms:W3CDTF">2021-09-09T09:20:00Z</dcterms:modified>
</cp:coreProperties>
</file>